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F5" w:rsidRDefault="00EB49F5" w:rsidP="00646558"/>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8C4ABD" w:rsidP="00EB49F5">
      <w:pPr>
        <w:autoSpaceDE w:val="0"/>
        <w:autoSpaceDN w:val="0"/>
        <w:adjustRightInd w:val="0"/>
        <w:jc w:val="center"/>
        <w:rPr>
          <w:rFonts w:ascii="Times New Roman" w:hAnsi="Times New Roman"/>
          <w:b/>
          <w:bCs/>
          <w:sz w:val="24"/>
          <w:szCs w:val="24"/>
        </w:rPr>
      </w:pPr>
      <w:r>
        <w:rPr>
          <w:rFonts w:ascii="Times New Roman" w:hAnsi="Times New Roman"/>
          <w:b/>
          <w:bCs/>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14.05pt;height:92.95pt" adj="5665" fillcolor="#ffc000" strokeweight="2.25pt">
            <v:shadow color="#868686"/>
            <v:textpath style="font-family:&quot;Impact&quot;;v-text-kern:t" trim="t" fitpath="t" xscale="f" string="ITAWAMBA COUNTY SCHOOL DISTRICT"/>
          </v:shape>
        </w:pic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8C4ABD" w:rsidP="00EB49F5">
      <w:pPr>
        <w:autoSpaceDE w:val="0"/>
        <w:autoSpaceDN w:val="0"/>
        <w:adjustRightInd w:val="0"/>
        <w:jc w:val="center"/>
        <w:rPr>
          <w:rFonts w:ascii="Times New Roman" w:hAnsi="Times New Roman"/>
          <w:b/>
          <w:bCs/>
          <w:sz w:val="24"/>
          <w:szCs w:val="24"/>
        </w:rPr>
      </w:pPr>
      <w:r>
        <w:rPr>
          <w:rFonts w:ascii="Times New Roman" w:hAnsi="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7.65pt;height:39.35pt" fillcolor="#ffc000" strokeweight="2.25pt">
            <v:fill color2="#aaa"/>
            <v:shadow on="t" color="#4d4d4d" opacity="52429f" offset=",3pt"/>
            <v:textpath style="font-family:&quot;Arial Black&quot;;font-size:24pt;v-text-spacing:78650f;v-text-kern:t" trim="t" fitpath="t" string="DROPOUT PREVENTION PLAN"/>
          </v:shape>
        </w:pic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8C4ABD" w:rsidP="00EB49F5">
      <w:pPr>
        <w:autoSpaceDE w:val="0"/>
        <w:autoSpaceDN w:val="0"/>
        <w:adjustRightInd w:val="0"/>
        <w:jc w:val="center"/>
        <w:rPr>
          <w:rFonts w:ascii="Times New Roman" w:hAnsi="Times New Roman"/>
          <w:b/>
          <w:bCs/>
          <w:sz w:val="24"/>
          <w:szCs w:val="24"/>
        </w:rPr>
      </w:pPr>
      <w:r>
        <w:rPr>
          <w:rFonts w:ascii="Times New Roman" w:hAnsi="Times New Roman"/>
          <w:b/>
          <w:bCs/>
          <w:sz w:val="24"/>
          <w:szCs w:val="24"/>
        </w:rPr>
        <w:pict>
          <v:shape id="_x0000_i1027" type="#_x0000_t136" style="width:184.2pt;height:35.15pt" fillcolor="#ffc000" strokeweight="2.25pt">
            <v:fill color2="#aaa"/>
            <v:shadow on="t" color="#4d4d4d" opacity="52429f" offset=",3pt"/>
            <v:textpath style="font-family:&quot;Arial Black&quot;;font-size:32pt;v-text-spacing:78650f;v-text-kern:t" trim="t" fitpath="t" string="2014-2015"/>
          </v:shape>
        </w:pict>
      </w: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Pr="00461D75" w:rsidRDefault="00EB49F5" w:rsidP="00EB49F5">
      <w:pPr>
        <w:autoSpaceDE w:val="0"/>
        <w:autoSpaceDN w:val="0"/>
        <w:adjustRightInd w:val="0"/>
        <w:ind w:right="500"/>
        <w:jc w:val="right"/>
        <w:rPr>
          <w:rFonts w:ascii="Times New Roman" w:hAnsi="Times New Roman"/>
          <w:b/>
          <w:bCs/>
          <w:sz w:val="28"/>
          <w:szCs w:val="28"/>
        </w:rPr>
      </w:pPr>
      <w:r>
        <w:rPr>
          <w:rFonts w:ascii="Times New Roman" w:hAnsi="Times New Roman"/>
          <w:b/>
          <w:bCs/>
          <w:sz w:val="28"/>
          <w:szCs w:val="28"/>
        </w:rPr>
        <w:t>Michael Nanney</w:t>
      </w:r>
    </w:p>
    <w:p w:rsidR="00EB49F5" w:rsidRDefault="00EB49F5" w:rsidP="00EB49F5">
      <w:pPr>
        <w:autoSpaceDE w:val="0"/>
        <w:autoSpaceDN w:val="0"/>
        <w:adjustRightInd w:val="0"/>
        <w:ind w:right="500"/>
        <w:jc w:val="right"/>
        <w:rPr>
          <w:rFonts w:ascii="Times New Roman" w:hAnsi="Times New Roman"/>
          <w:b/>
          <w:bCs/>
          <w:sz w:val="28"/>
          <w:szCs w:val="28"/>
        </w:rPr>
      </w:pPr>
      <w:r w:rsidRPr="00461D75">
        <w:rPr>
          <w:rFonts w:ascii="Times New Roman" w:hAnsi="Times New Roman"/>
          <w:b/>
          <w:bCs/>
          <w:sz w:val="28"/>
          <w:szCs w:val="28"/>
        </w:rPr>
        <w:t>Superintendent of Education</w:t>
      </w:r>
    </w:p>
    <w:p w:rsidR="00646558" w:rsidRDefault="008C4ABD" w:rsidP="008C4ABD">
      <w:pPr>
        <w:rPr>
          <w:b/>
          <w:sz w:val="28"/>
          <w:szCs w:val="28"/>
        </w:rPr>
      </w:pPr>
      <w:r>
        <w:rPr>
          <w:noProof/>
        </w:rPr>
        <w:lastRenderedPageBreak/>
        <w:drawing>
          <wp:anchor distT="0" distB="0" distL="114300" distR="114300" simplePos="0" relativeHeight="251658240" behindDoc="1" locked="0" layoutInCell="1" allowOverlap="1" wp14:anchorId="55202322" wp14:editId="4CF0BBB3">
            <wp:simplePos x="0" y="0"/>
            <wp:positionH relativeFrom="page">
              <wp:posOffset>127591</wp:posOffset>
            </wp:positionH>
            <wp:positionV relativeFrom="page">
              <wp:posOffset>0</wp:posOffset>
            </wp:positionV>
            <wp:extent cx="7663224"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3224" cy="10058400"/>
                    </a:xfrm>
                    <a:prstGeom prst="rect">
                      <a:avLst/>
                    </a:prstGeom>
                    <a:noFill/>
                  </pic:spPr>
                </pic:pic>
              </a:graphicData>
            </a:graphic>
            <wp14:sizeRelH relativeFrom="page">
              <wp14:pctWidth>0</wp14:pctWidth>
            </wp14:sizeRelH>
            <wp14:sizeRelV relativeFrom="page">
              <wp14:pctHeight>0</wp14:pctHeight>
            </wp14:sizeRelV>
          </wp:anchor>
        </w:drawing>
      </w:r>
      <w:r w:rsidR="00EB49F5">
        <w:br w:type="page"/>
      </w:r>
    </w:p>
    <w:p w:rsidR="008C4ABD" w:rsidRDefault="008C4ABD" w:rsidP="000368FE">
      <w:pPr>
        <w:jc w:val="cente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0288" behindDoc="1" locked="0" layoutInCell="1" allowOverlap="1" wp14:anchorId="607B6429" wp14:editId="78BE64F0">
            <wp:simplePos x="0" y="0"/>
            <wp:positionH relativeFrom="page">
              <wp:posOffset>20881</wp:posOffset>
            </wp:positionH>
            <wp:positionV relativeFrom="page">
              <wp:posOffset>-95693</wp:posOffset>
            </wp:positionV>
            <wp:extent cx="7068268" cy="935665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8268" cy="9356651"/>
                    </a:xfrm>
                    <a:prstGeom prst="rect">
                      <a:avLst/>
                    </a:prstGeom>
                    <a:noFill/>
                  </pic:spPr>
                </pic:pic>
              </a:graphicData>
            </a:graphic>
            <wp14:sizeRelH relativeFrom="page">
              <wp14:pctWidth>0</wp14:pctWidth>
            </wp14:sizeRelH>
            <wp14:sizeRelV relativeFrom="page">
              <wp14:pctHeight>0</wp14:pctHeight>
            </wp14:sizeRelV>
          </wp:anchor>
        </w:drawing>
      </w:r>
    </w:p>
    <w:p w:rsidR="008C4ABD" w:rsidRDefault="008C4ABD" w:rsidP="008C4ABD">
      <w:pP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8C4ABD">
      <w:pP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8C4ABD" w:rsidRDefault="008C4ABD" w:rsidP="000368FE">
      <w:pPr>
        <w:jc w:val="center"/>
        <w:rPr>
          <w:rFonts w:ascii="Times New Roman" w:hAnsi="Times New Roman" w:cs="Times New Roman"/>
          <w:b/>
        </w:rPr>
      </w:pPr>
    </w:p>
    <w:p w:rsidR="004A719C" w:rsidRDefault="004A719C" w:rsidP="000368FE">
      <w:pPr>
        <w:jc w:val="center"/>
        <w:rPr>
          <w:rFonts w:ascii="Times New Roman" w:hAnsi="Times New Roman" w:cs="Times New Roman"/>
          <w:b/>
        </w:rPr>
      </w:pPr>
    </w:p>
    <w:p w:rsidR="004A719C" w:rsidRDefault="004A719C">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90815" cy="10058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0815"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br w:type="page"/>
      </w:r>
    </w:p>
    <w:p w:rsidR="000368FE" w:rsidRPr="001942F1" w:rsidRDefault="000368FE" w:rsidP="000368FE">
      <w:pPr>
        <w:jc w:val="center"/>
        <w:rPr>
          <w:rFonts w:ascii="Times New Roman" w:hAnsi="Times New Roman" w:cs="Times New Roman"/>
          <w:b/>
        </w:rPr>
      </w:pPr>
      <w:bookmarkStart w:id="0" w:name="_GoBack"/>
      <w:bookmarkEnd w:id="0"/>
      <w:r w:rsidRPr="001942F1">
        <w:rPr>
          <w:rFonts w:ascii="Times New Roman" w:hAnsi="Times New Roman" w:cs="Times New Roman"/>
          <w:b/>
        </w:rPr>
        <w:lastRenderedPageBreak/>
        <w:t>201</w:t>
      </w:r>
      <w:r>
        <w:rPr>
          <w:rFonts w:ascii="Times New Roman" w:hAnsi="Times New Roman" w:cs="Times New Roman"/>
          <w:b/>
        </w:rPr>
        <w:t>3</w:t>
      </w:r>
      <w:r w:rsidRPr="001942F1">
        <w:rPr>
          <w:rFonts w:ascii="Times New Roman" w:hAnsi="Times New Roman" w:cs="Times New Roman"/>
          <w:b/>
        </w:rPr>
        <w:t>-201</w:t>
      </w:r>
      <w:r>
        <w:rPr>
          <w:rFonts w:ascii="Times New Roman" w:hAnsi="Times New Roman" w:cs="Times New Roman"/>
          <w:b/>
        </w:rPr>
        <w:t>4 District Data</w:t>
      </w:r>
    </w:p>
    <w:p w:rsidR="000368FE" w:rsidRPr="001942F1" w:rsidRDefault="000368FE" w:rsidP="000368FE">
      <w:pPr>
        <w:rPr>
          <w:rFonts w:ascii="Times New Roman" w:hAnsi="Times New Roman" w:cs="Times New Roman"/>
        </w:rPr>
      </w:pPr>
      <w:r w:rsidRPr="001942F1">
        <w:rPr>
          <w:rFonts w:ascii="Times New Roman" w:hAnsi="Times New Roman" w:cs="Times New Roman"/>
        </w:rPr>
        <w:t>District Name: Itawamba County Schools</w:t>
      </w:r>
    </w:p>
    <w:p w:rsidR="000368FE" w:rsidRDefault="000368FE" w:rsidP="000368FE">
      <w:pPr>
        <w:rPr>
          <w:rFonts w:ascii="Times New Roman" w:hAnsi="Times New Roman" w:cs="Times New Roman"/>
        </w:rPr>
      </w:pPr>
      <w:r>
        <w:rPr>
          <w:rFonts w:ascii="Times New Roman" w:hAnsi="Times New Roman" w:cs="Times New Roman"/>
        </w:rPr>
        <w:t>Graduation Rate</w:t>
      </w:r>
      <w:proofErr w:type="gramStart"/>
      <w:r>
        <w:rPr>
          <w:rFonts w:ascii="Times New Roman" w:hAnsi="Times New Roman" w:cs="Times New Roman"/>
        </w:rPr>
        <w:t>:76.75</w:t>
      </w:r>
      <w:proofErr w:type="gramEnd"/>
      <w:r>
        <w:rPr>
          <w:rFonts w:ascii="Times New Roman" w:hAnsi="Times New Roman" w:cs="Times New Roman"/>
        </w:rPr>
        <w:t>%</w:t>
      </w:r>
      <w:r w:rsidRPr="001942F1">
        <w:rPr>
          <w:rFonts w:ascii="Times New Roman" w:hAnsi="Times New Roman" w:cs="Times New Roman"/>
        </w:rPr>
        <w:tab/>
      </w:r>
      <w:r>
        <w:rPr>
          <w:rFonts w:ascii="Times New Roman" w:hAnsi="Times New Roman" w:cs="Times New Roman"/>
        </w:rPr>
        <w:t>Dropout Rate: 4.5%</w:t>
      </w:r>
      <w:r w:rsidRPr="00EB1952">
        <w:rPr>
          <w:rFonts w:ascii="Times New Roman" w:hAnsi="Times New Roman" w:cs="Times New Roman"/>
        </w:rPr>
        <w:tab/>
      </w:r>
      <w:r w:rsidRPr="00EB1952">
        <w:rPr>
          <w:rFonts w:ascii="Times New Roman" w:hAnsi="Times New Roman" w:cs="Times New Roman"/>
        </w:rPr>
        <w:tab/>
      </w:r>
    </w:p>
    <w:tbl>
      <w:tblPr>
        <w:tblStyle w:val="TableGrid"/>
        <w:tblW w:w="0" w:type="auto"/>
        <w:tblLook w:val="04A0" w:firstRow="1" w:lastRow="0" w:firstColumn="1" w:lastColumn="0" w:noHBand="0" w:noVBand="1"/>
      </w:tblPr>
      <w:tblGrid>
        <w:gridCol w:w="2021"/>
        <w:gridCol w:w="949"/>
        <w:gridCol w:w="1584"/>
        <w:gridCol w:w="1334"/>
        <w:gridCol w:w="1181"/>
        <w:gridCol w:w="2507"/>
      </w:tblGrid>
      <w:tr w:rsidR="000368FE" w:rsidTr="002F159A">
        <w:tc>
          <w:tcPr>
            <w:tcW w:w="2021" w:type="dxa"/>
          </w:tcPr>
          <w:p w:rsidR="000368FE" w:rsidRDefault="000368FE" w:rsidP="002F159A">
            <w:pPr>
              <w:rPr>
                <w:rFonts w:ascii="Times New Roman" w:hAnsi="Times New Roman" w:cs="Times New Roman"/>
              </w:rPr>
            </w:pP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Elementary School</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Middle School</w:t>
            </w:r>
          </w:p>
        </w:tc>
        <w:tc>
          <w:tcPr>
            <w:tcW w:w="2507" w:type="dxa"/>
          </w:tcPr>
          <w:p w:rsidR="000368FE" w:rsidRDefault="000368FE" w:rsidP="002F159A">
            <w:pPr>
              <w:rPr>
                <w:rFonts w:ascii="Times New Roman" w:hAnsi="Times New Roman" w:cs="Times New Roman"/>
              </w:rPr>
            </w:pPr>
            <w:r>
              <w:rPr>
                <w:rFonts w:ascii="Times New Roman" w:hAnsi="Times New Roman" w:cs="Times New Roman"/>
              </w:rPr>
              <w:t>High School</w:t>
            </w:r>
          </w:p>
        </w:tc>
      </w:tr>
      <w:tr w:rsidR="000368FE" w:rsidTr="002F159A">
        <w:tc>
          <w:tcPr>
            <w:tcW w:w="9576" w:type="dxa"/>
            <w:gridSpan w:val="6"/>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t>School Data</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Number of Schools</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w:t>
            </w: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r>
              <w:rPr>
                <w:rFonts w:ascii="Times New Roman" w:hAnsi="Times New Roman" w:cs="Times New Roman"/>
              </w:rPr>
              <w:t>3</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Cumulative Enrollment</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2525</w:t>
            </w: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r>
              <w:rPr>
                <w:rFonts w:ascii="Times New Roman" w:hAnsi="Times New Roman" w:cs="Times New Roman"/>
              </w:rPr>
              <w:t>935</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Counselor/Student Ratio</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1/505</w:t>
            </w: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r>
              <w:rPr>
                <w:rFonts w:ascii="Times New Roman" w:hAnsi="Times New Roman" w:cs="Times New Roman"/>
              </w:rPr>
              <w:t>1/312</w:t>
            </w:r>
          </w:p>
        </w:tc>
      </w:tr>
      <w:tr w:rsidR="000368FE" w:rsidTr="002F159A">
        <w:tc>
          <w:tcPr>
            <w:tcW w:w="9576" w:type="dxa"/>
            <w:gridSpan w:val="6"/>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t>Student Demographic Data (District Wide)</w:t>
            </w:r>
          </w:p>
        </w:tc>
      </w:tr>
      <w:tr w:rsidR="000368FE" w:rsidTr="002F159A">
        <w:tc>
          <w:tcPr>
            <w:tcW w:w="2021" w:type="dxa"/>
          </w:tcPr>
          <w:p w:rsidR="000368FE" w:rsidRDefault="000368FE" w:rsidP="002F159A">
            <w:pPr>
              <w:rPr>
                <w:rFonts w:ascii="Times New Roman" w:hAnsi="Times New Roman" w:cs="Times New Roman"/>
              </w:rPr>
            </w:pP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Number</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Percentage</w:t>
            </w:r>
          </w:p>
        </w:tc>
        <w:tc>
          <w:tcPr>
            <w:tcW w:w="2507" w:type="dxa"/>
            <w:vMerge w:val="restart"/>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Female</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1698</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48%</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Male</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1831</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52%</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Asian</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11</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Black</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294</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Hispanic</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30</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Native American</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White</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3174</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90%</w:t>
            </w:r>
          </w:p>
        </w:tc>
        <w:tc>
          <w:tcPr>
            <w:tcW w:w="2507" w:type="dxa"/>
            <w:vMerge/>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Multi-Racial</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15</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w:t>
            </w:r>
          </w:p>
        </w:tc>
        <w:tc>
          <w:tcPr>
            <w:tcW w:w="2507" w:type="dxa"/>
            <w:vMerge/>
          </w:tcPr>
          <w:p w:rsidR="000368FE" w:rsidRDefault="000368FE" w:rsidP="002F159A">
            <w:pPr>
              <w:rPr>
                <w:rFonts w:ascii="Times New Roman" w:hAnsi="Times New Roman" w:cs="Times New Roman"/>
              </w:rPr>
            </w:pPr>
          </w:p>
        </w:tc>
      </w:tr>
      <w:tr w:rsidR="000368FE" w:rsidTr="002F159A">
        <w:tc>
          <w:tcPr>
            <w:tcW w:w="9576" w:type="dxa"/>
            <w:gridSpan w:val="6"/>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t>Staff Demographic Data (Teachers/Administrators/Support Staff)</w:t>
            </w:r>
          </w:p>
        </w:tc>
      </w:tr>
      <w:tr w:rsidR="000368FE" w:rsidTr="002F159A">
        <w:tc>
          <w:tcPr>
            <w:tcW w:w="2021" w:type="dxa"/>
          </w:tcPr>
          <w:p w:rsidR="000368FE" w:rsidRDefault="000368FE" w:rsidP="002F159A">
            <w:pPr>
              <w:rPr>
                <w:rFonts w:ascii="Times New Roman" w:hAnsi="Times New Roman" w:cs="Times New Roman"/>
              </w:rPr>
            </w:pPr>
          </w:p>
        </w:tc>
        <w:tc>
          <w:tcPr>
            <w:tcW w:w="3867" w:type="dxa"/>
            <w:gridSpan w:val="3"/>
          </w:tcPr>
          <w:p w:rsidR="000368FE" w:rsidRDefault="000368FE" w:rsidP="002F159A">
            <w:pPr>
              <w:rPr>
                <w:rFonts w:ascii="Times New Roman" w:hAnsi="Times New Roman" w:cs="Times New Roman"/>
              </w:rPr>
            </w:pPr>
            <w:r>
              <w:rPr>
                <w:rFonts w:ascii="Times New Roman" w:hAnsi="Times New Roman" w:cs="Times New Roman"/>
              </w:rPr>
              <w:t>Number</w:t>
            </w:r>
          </w:p>
        </w:tc>
        <w:tc>
          <w:tcPr>
            <w:tcW w:w="3688" w:type="dxa"/>
            <w:gridSpan w:val="2"/>
          </w:tcPr>
          <w:p w:rsidR="000368FE" w:rsidRDefault="000368FE" w:rsidP="002F159A">
            <w:pPr>
              <w:rPr>
                <w:rFonts w:ascii="Times New Roman" w:hAnsi="Times New Roman" w:cs="Times New Roman"/>
              </w:rPr>
            </w:pPr>
            <w:r>
              <w:rPr>
                <w:rFonts w:ascii="Times New Roman" w:hAnsi="Times New Roman" w:cs="Times New Roman"/>
              </w:rPr>
              <w:t>Percentage</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Female</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252</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79.2%</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Male</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66</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20.8%</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Asian</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0</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Black</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2</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Hispanic</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0</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w:t>
            </w:r>
          </w:p>
        </w:tc>
      </w:tr>
      <w:tr w:rsidR="000368FE" w:rsidTr="002F159A">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Native American</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0</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w:t>
            </w:r>
          </w:p>
        </w:tc>
      </w:tr>
      <w:tr w:rsidR="000368FE" w:rsidTr="002F159A">
        <w:trPr>
          <w:trHeight w:val="152"/>
        </w:trPr>
        <w:tc>
          <w:tcPr>
            <w:tcW w:w="2021" w:type="dxa"/>
          </w:tcPr>
          <w:p w:rsidR="000368FE" w:rsidRPr="00EB1952" w:rsidRDefault="000368FE" w:rsidP="002F159A">
            <w:pPr>
              <w:rPr>
                <w:rFonts w:ascii="Times New Roman" w:hAnsi="Times New Roman" w:cs="Times New Roman"/>
              </w:rPr>
            </w:pPr>
            <w:r w:rsidRPr="00EB1952">
              <w:rPr>
                <w:rFonts w:ascii="Times New Roman" w:hAnsi="Times New Roman" w:cs="Times New Roman"/>
              </w:rPr>
              <w:t>White</w:t>
            </w:r>
          </w:p>
        </w:tc>
        <w:tc>
          <w:tcPr>
            <w:tcW w:w="3867" w:type="dxa"/>
            <w:gridSpan w:val="3"/>
          </w:tcPr>
          <w:p w:rsidR="000368FE" w:rsidRPr="00EB1952" w:rsidRDefault="000368FE" w:rsidP="002F159A">
            <w:pPr>
              <w:rPr>
                <w:rFonts w:ascii="Times New Roman" w:hAnsi="Times New Roman" w:cs="Times New Roman"/>
              </w:rPr>
            </w:pPr>
            <w:r>
              <w:rPr>
                <w:rFonts w:ascii="Times New Roman" w:hAnsi="Times New Roman" w:cs="Times New Roman"/>
              </w:rPr>
              <w:t>316</w:t>
            </w:r>
          </w:p>
        </w:tc>
        <w:tc>
          <w:tcPr>
            <w:tcW w:w="3688" w:type="dxa"/>
            <w:gridSpan w:val="2"/>
          </w:tcPr>
          <w:p w:rsidR="000368FE" w:rsidRPr="00EB1952" w:rsidRDefault="000368FE" w:rsidP="002F159A">
            <w:pPr>
              <w:rPr>
                <w:rFonts w:ascii="Times New Roman" w:hAnsi="Times New Roman" w:cs="Times New Roman"/>
              </w:rPr>
            </w:pPr>
            <w:r>
              <w:rPr>
                <w:rFonts w:ascii="Times New Roman" w:hAnsi="Times New Roman" w:cs="Times New Roman"/>
              </w:rPr>
              <w:t>99.3%</w:t>
            </w:r>
          </w:p>
        </w:tc>
      </w:tr>
      <w:tr w:rsidR="000368FE" w:rsidTr="002F159A">
        <w:tc>
          <w:tcPr>
            <w:tcW w:w="9576" w:type="dxa"/>
            <w:gridSpan w:val="6"/>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t>MCT-Data-Percent Proficient or Above</w:t>
            </w:r>
          </w:p>
        </w:tc>
      </w:tr>
      <w:tr w:rsidR="000368FE" w:rsidTr="002F159A">
        <w:tc>
          <w:tcPr>
            <w:tcW w:w="2021" w:type="dxa"/>
          </w:tcPr>
          <w:p w:rsidR="000368FE" w:rsidRDefault="000368FE" w:rsidP="002F159A">
            <w:pPr>
              <w:rPr>
                <w:rFonts w:ascii="Times New Roman" w:hAnsi="Times New Roman" w:cs="Times New Roman"/>
              </w:rPr>
            </w:pP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Language Arts</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Math</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Grade 3</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52.5%</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16.6%</w:t>
            </w:r>
          </w:p>
        </w:tc>
      </w:tr>
      <w:tr w:rsidR="000368FE" w:rsidTr="002F159A">
        <w:trPr>
          <w:trHeight w:val="368"/>
        </w:trPr>
        <w:tc>
          <w:tcPr>
            <w:tcW w:w="2021" w:type="dxa"/>
          </w:tcPr>
          <w:p w:rsidR="000368FE" w:rsidRDefault="000368FE" w:rsidP="002F159A">
            <w:pPr>
              <w:rPr>
                <w:rFonts w:ascii="Times New Roman" w:hAnsi="Times New Roman" w:cs="Times New Roman"/>
              </w:rPr>
            </w:pPr>
            <w:r>
              <w:rPr>
                <w:rFonts w:ascii="Times New Roman" w:hAnsi="Times New Roman" w:cs="Times New Roman"/>
              </w:rPr>
              <w:t>Grade 4</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57.4%</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10.6%</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Grade 5</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51.4%</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16.3%</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Grade 6</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57.8%</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17.7%</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Grade 7</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51.4%</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16.5%</w:t>
            </w:r>
          </w:p>
        </w:tc>
      </w:tr>
      <w:tr w:rsidR="000368FE" w:rsidTr="002F159A">
        <w:tc>
          <w:tcPr>
            <w:tcW w:w="2021" w:type="dxa"/>
          </w:tcPr>
          <w:p w:rsidR="000368FE" w:rsidRDefault="000368FE" w:rsidP="002F159A">
            <w:pPr>
              <w:rPr>
                <w:rFonts w:ascii="Times New Roman" w:hAnsi="Times New Roman" w:cs="Times New Roman"/>
              </w:rPr>
            </w:pPr>
            <w:r>
              <w:rPr>
                <w:rFonts w:ascii="Times New Roman" w:hAnsi="Times New Roman" w:cs="Times New Roman"/>
              </w:rPr>
              <w:t>Grade 8</w:t>
            </w:r>
          </w:p>
        </w:tc>
        <w:tc>
          <w:tcPr>
            <w:tcW w:w="2533" w:type="dxa"/>
            <w:gridSpan w:val="2"/>
          </w:tcPr>
          <w:p w:rsidR="000368FE" w:rsidRDefault="000368FE" w:rsidP="002F159A">
            <w:pPr>
              <w:rPr>
                <w:rFonts w:ascii="Times New Roman" w:hAnsi="Times New Roman" w:cs="Times New Roman"/>
              </w:rPr>
            </w:pPr>
            <w:r>
              <w:rPr>
                <w:rFonts w:ascii="Times New Roman" w:hAnsi="Times New Roman" w:cs="Times New Roman"/>
              </w:rPr>
              <w:t>56.2%</w:t>
            </w:r>
          </w:p>
        </w:tc>
        <w:tc>
          <w:tcPr>
            <w:tcW w:w="5022" w:type="dxa"/>
            <w:gridSpan w:val="3"/>
          </w:tcPr>
          <w:p w:rsidR="000368FE" w:rsidRDefault="000368FE" w:rsidP="002F159A">
            <w:pPr>
              <w:rPr>
                <w:rFonts w:ascii="Times New Roman" w:hAnsi="Times New Roman" w:cs="Times New Roman"/>
              </w:rPr>
            </w:pPr>
            <w:r>
              <w:rPr>
                <w:rFonts w:ascii="Times New Roman" w:hAnsi="Times New Roman" w:cs="Times New Roman"/>
              </w:rPr>
              <w:t>20.5%</w:t>
            </w:r>
          </w:p>
        </w:tc>
      </w:tr>
      <w:tr w:rsidR="000368FE" w:rsidTr="002F159A">
        <w:tc>
          <w:tcPr>
            <w:tcW w:w="9576" w:type="dxa"/>
            <w:gridSpan w:val="6"/>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t>High School Subject Area Tests-Percent Proficient or Above</w:t>
            </w:r>
          </w:p>
        </w:tc>
      </w:tr>
      <w:tr w:rsidR="000368FE" w:rsidTr="002F159A">
        <w:tc>
          <w:tcPr>
            <w:tcW w:w="2021" w:type="dxa"/>
          </w:tcPr>
          <w:p w:rsidR="000368FE" w:rsidRDefault="000368FE" w:rsidP="002F159A">
            <w:pPr>
              <w:rPr>
                <w:rFonts w:ascii="Times New Roman" w:hAnsi="Times New Roman" w:cs="Times New Roman"/>
              </w:rPr>
            </w:pPr>
          </w:p>
        </w:tc>
        <w:tc>
          <w:tcPr>
            <w:tcW w:w="949" w:type="dxa"/>
          </w:tcPr>
          <w:p w:rsidR="000368FE" w:rsidRDefault="000368FE" w:rsidP="002F159A">
            <w:pPr>
              <w:rPr>
                <w:rFonts w:ascii="Times New Roman" w:hAnsi="Times New Roman" w:cs="Times New Roman"/>
              </w:rPr>
            </w:pPr>
            <w:r>
              <w:rPr>
                <w:rFonts w:ascii="Times New Roman" w:hAnsi="Times New Roman" w:cs="Times New Roman"/>
              </w:rPr>
              <w:t>Algebra</w:t>
            </w:r>
          </w:p>
        </w:tc>
        <w:tc>
          <w:tcPr>
            <w:tcW w:w="1584" w:type="dxa"/>
          </w:tcPr>
          <w:p w:rsidR="000368FE" w:rsidRDefault="000368FE" w:rsidP="002F159A">
            <w:pPr>
              <w:rPr>
                <w:rFonts w:ascii="Times New Roman" w:hAnsi="Times New Roman" w:cs="Times New Roman"/>
              </w:rPr>
            </w:pPr>
            <w:r>
              <w:rPr>
                <w:rFonts w:ascii="Times New Roman" w:hAnsi="Times New Roman" w:cs="Times New Roman"/>
              </w:rPr>
              <w:t>US History</w:t>
            </w:r>
          </w:p>
        </w:tc>
        <w:tc>
          <w:tcPr>
            <w:tcW w:w="2515" w:type="dxa"/>
            <w:gridSpan w:val="2"/>
          </w:tcPr>
          <w:p w:rsidR="000368FE" w:rsidRDefault="000368FE" w:rsidP="002F159A">
            <w:pPr>
              <w:rPr>
                <w:rFonts w:ascii="Times New Roman" w:hAnsi="Times New Roman" w:cs="Times New Roman"/>
              </w:rPr>
            </w:pPr>
            <w:r>
              <w:rPr>
                <w:rFonts w:ascii="Times New Roman" w:hAnsi="Times New Roman" w:cs="Times New Roman"/>
              </w:rPr>
              <w:t>Biology</w:t>
            </w:r>
          </w:p>
        </w:tc>
        <w:tc>
          <w:tcPr>
            <w:tcW w:w="2507" w:type="dxa"/>
          </w:tcPr>
          <w:p w:rsidR="000368FE" w:rsidRDefault="000368FE" w:rsidP="002F159A">
            <w:pPr>
              <w:rPr>
                <w:rFonts w:ascii="Times New Roman" w:hAnsi="Times New Roman" w:cs="Times New Roman"/>
              </w:rPr>
            </w:pPr>
            <w:r>
              <w:rPr>
                <w:rFonts w:ascii="Times New Roman" w:hAnsi="Times New Roman" w:cs="Times New Roman"/>
              </w:rPr>
              <w:t>English II</w:t>
            </w:r>
          </w:p>
        </w:tc>
      </w:tr>
      <w:tr w:rsidR="000368FE" w:rsidTr="002F159A">
        <w:tc>
          <w:tcPr>
            <w:tcW w:w="2021" w:type="dxa"/>
          </w:tcPr>
          <w:p w:rsidR="000368FE" w:rsidRDefault="00C75D63" w:rsidP="002F159A">
            <w:pPr>
              <w:rPr>
                <w:rFonts w:ascii="Times New Roman" w:hAnsi="Times New Roman" w:cs="Times New Roman"/>
              </w:rPr>
            </w:pPr>
            <w:r>
              <w:rPr>
                <w:rFonts w:ascii="Times New Roman" w:hAnsi="Times New Roman" w:cs="Times New Roman"/>
              </w:rPr>
              <w:t>District Wide</w:t>
            </w:r>
          </w:p>
        </w:tc>
        <w:tc>
          <w:tcPr>
            <w:tcW w:w="949" w:type="dxa"/>
          </w:tcPr>
          <w:p w:rsidR="000368FE" w:rsidRDefault="00C75D63" w:rsidP="002F159A">
            <w:pPr>
              <w:rPr>
                <w:rFonts w:ascii="Times New Roman" w:hAnsi="Times New Roman" w:cs="Times New Roman"/>
              </w:rPr>
            </w:pPr>
            <w:r>
              <w:rPr>
                <w:rFonts w:ascii="Times New Roman" w:hAnsi="Times New Roman" w:cs="Times New Roman"/>
              </w:rPr>
              <w:t>94.5%</w:t>
            </w:r>
          </w:p>
        </w:tc>
        <w:tc>
          <w:tcPr>
            <w:tcW w:w="1584" w:type="dxa"/>
          </w:tcPr>
          <w:p w:rsidR="000368FE" w:rsidRDefault="00C75D63" w:rsidP="002F159A">
            <w:pPr>
              <w:rPr>
                <w:rFonts w:ascii="Times New Roman" w:hAnsi="Times New Roman" w:cs="Times New Roman"/>
              </w:rPr>
            </w:pPr>
            <w:r>
              <w:rPr>
                <w:rFonts w:ascii="Times New Roman" w:hAnsi="Times New Roman" w:cs="Times New Roman"/>
              </w:rPr>
              <w:t>64.6%</w:t>
            </w:r>
          </w:p>
        </w:tc>
        <w:tc>
          <w:tcPr>
            <w:tcW w:w="2515" w:type="dxa"/>
            <w:gridSpan w:val="2"/>
          </w:tcPr>
          <w:p w:rsidR="000368FE" w:rsidRDefault="00C75D63" w:rsidP="002F159A">
            <w:pPr>
              <w:rPr>
                <w:rFonts w:ascii="Times New Roman" w:hAnsi="Times New Roman" w:cs="Times New Roman"/>
              </w:rPr>
            </w:pPr>
            <w:r>
              <w:rPr>
                <w:rFonts w:ascii="Times New Roman" w:hAnsi="Times New Roman" w:cs="Times New Roman"/>
              </w:rPr>
              <w:t>70.1%</w:t>
            </w:r>
          </w:p>
        </w:tc>
        <w:tc>
          <w:tcPr>
            <w:tcW w:w="2507" w:type="dxa"/>
          </w:tcPr>
          <w:p w:rsidR="000368FE" w:rsidRDefault="00C75D63" w:rsidP="002F159A">
            <w:pPr>
              <w:rPr>
                <w:rFonts w:ascii="Times New Roman" w:hAnsi="Times New Roman" w:cs="Times New Roman"/>
              </w:rPr>
            </w:pPr>
            <w:r>
              <w:rPr>
                <w:rFonts w:ascii="Times New Roman" w:hAnsi="Times New Roman" w:cs="Times New Roman"/>
              </w:rPr>
              <w:t>59.4%</w:t>
            </w:r>
          </w:p>
        </w:tc>
      </w:tr>
      <w:tr w:rsidR="000368FE" w:rsidTr="002F159A">
        <w:tc>
          <w:tcPr>
            <w:tcW w:w="2021" w:type="dxa"/>
          </w:tcPr>
          <w:p w:rsidR="000368FE" w:rsidRDefault="000368FE" w:rsidP="002F159A">
            <w:pPr>
              <w:rPr>
                <w:rFonts w:ascii="Times New Roman" w:hAnsi="Times New Roman" w:cs="Times New Roman"/>
              </w:rPr>
            </w:pPr>
          </w:p>
        </w:tc>
        <w:tc>
          <w:tcPr>
            <w:tcW w:w="949" w:type="dxa"/>
          </w:tcPr>
          <w:p w:rsidR="000368FE" w:rsidRDefault="000368FE" w:rsidP="002F159A">
            <w:pPr>
              <w:rPr>
                <w:rFonts w:ascii="Times New Roman" w:hAnsi="Times New Roman" w:cs="Times New Roman"/>
              </w:rPr>
            </w:pPr>
          </w:p>
        </w:tc>
        <w:tc>
          <w:tcPr>
            <w:tcW w:w="1584" w:type="dxa"/>
          </w:tcPr>
          <w:p w:rsidR="000368FE" w:rsidRDefault="000368FE" w:rsidP="002F159A">
            <w:pPr>
              <w:rPr>
                <w:rFonts w:ascii="Times New Roman" w:hAnsi="Times New Roman" w:cs="Times New Roman"/>
              </w:rPr>
            </w:pP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p>
        </w:tc>
        <w:tc>
          <w:tcPr>
            <w:tcW w:w="949" w:type="dxa"/>
          </w:tcPr>
          <w:p w:rsidR="000368FE" w:rsidRDefault="000368FE" w:rsidP="002F159A">
            <w:pPr>
              <w:rPr>
                <w:rFonts w:ascii="Times New Roman" w:hAnsi="Times New Roman" w:cs="Times New Roman"/>
              </w:rPr>
            </w:pPr>
          </w:p>
        </w:tc>
        <w:tc>
          <w:tcPr>
            <w:tcW w:w="1584" w:type="dxa"/>
          </w:tcPr>
          <w:p w:rsidR="000368FE" w:rsidRDefault="000368FE" w:rsidP="002F159A">
            <w:pPr>
              <w:jc w:val="center"/>
              <w:rPr>
                <w:rFonts w:ascii="Times New Roman" w:hAnsi="Times New Roman" w:cs="Times New Roman"/>
              </w:rPr>
            </w:pP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p>
        </w:tc>
      </w:tr>
      <w:tr w:rsidR="000368FE" w:rsidTr="002F159A">
        <w:tc>
          <w:tcPr>
            <w:tcW w:w="2021" w:type="dxa"/>
          </w:tcPr>
          <w:p w:rsidR="000368FE" w:rsidRDefault="000368FE" w:rsidP="002F159A">
            <w:pPr>
              <w:rPr>
                <w:rFonts w:ascii="Times New Roman" w:hAnsi="Times New Roman" w:cs="Times New Roman"/>
              </w:rPr>
            </w:pPr>
          </w:p>
        </w:tc>
        <w:tc>
          <w:tcPr>
            <w:tcW w:w="949" w:type="dxa"/>
          </w:tcPr>
          <w:p w:rsidR="000368FE" w:rsidRDefault="000368FE" w:rsidP="002F159A">
            <w:pPr>
              <w:rPr>
                <w:rFonts w:ascii="Times New Roman" w:hAnsi="Times New Roman" w:cs="Times New Roman"/>
              </w:rPr>
            </w:pPr>
          </w:p>
        </w:tc>
        <w:tc>
          <w:tcPr>
            <w:tcW w:w="1584" w:type="dxa"/>
          </w:tcPr>
          <w:p w:rsidR="000368FE" w:rsidRDefault="000368FE" w:rsidP="002F159A">
            <w:pPr>
              <w:rPr>
                <w:rFonts w:ascii="Times New Roman" w:hAnsi="Times New Roman" w:cs="Times New Roman"/>
              </w:rPr>
            </w:pPr>
          </w:p>
        </w:tc>
        <w:tc>
          <w:tcPr>
            <w:tcW w:w="2515" w:type="dxa"/>
            <w:gridSpan w:val="2"/>
          </w:tcPr>
          <w:p w:rsidR="000368FE" w:rsidRDefault="000368FE" w:rsidP="002F159A">
            <w:pPr>
              <w:rPr>
                <w:rFonts w:ascii="Times New Roman" w:hAnsi="Times New Roman" w:cs="Times New Roman"/>
              </w:rPr>
            </w:pPr>
          </w:p>
        </w:tc>
        <w:tc>
          <w:tcPr>
            <w:tcW w:w="2507" w:type="dxa"/>
          </w:tcPr>
          <w:p w:rsidR="000368FE" w:rsidRDefault="000368FE" w:rsidP="002F159A">
            <w:pPr>
              <w:rPr>
                <w:rFonts w:ascii="Times New Roman" w:hAnsi="Times New Roman" w:cs="Times New Roman"/>
              </w:rPr>
            </w:pPr>
          </w:p>
        </w:tc>
      </w:tr>
    </w:tbl>
    <w:p w:rsidR="000368FE" w:rsidRDefault="000368FE" w:rsidP="000368FE">
      <w:r>
        <w:br w:type="page"/>
      </w:r>
    </w:p>
    <w:tbl>
      <w:tblPr>
        <w:tblStyle w:val="TableGrid"/>
        <w:tblW w:w="0" w:type="auto"/>
        <w:tblLook w:val="04A0" w:firstRow="1" w:lastRow="0" w:firstColumn="1" w:lastColumn="0" w:noHBand="0" w:noVBand="1"/>
      </w:tblPr>
      <w:tblGrid>
        <w:gridCol w:w="4554"/>
        <w:gridCol w:w="5022"/>
      </w:tblGrid>
      <w:tr w:rsidR="000368FE" w:rsidTr="002F159A">
        <w:tc>
          <w:tcPr>
            <w:tcW w:w="9576" w:type="dxa"/>
            <w:gridSpan w:val="2"/>
            <w:shd w:val="clear" w:color="auto" w:fill="D9D9D9" w:themeFill="background1" w:themeFillShade="D9"/>
          </w:tcPr>
          <w:p w:rsidR="000368FE" w:rsidRDefault="000368FE" w:rsidP="002F159A">
            <w:pPr>
              <w:jc w:val="center"/>
              <w:rPr>
                <w:rFonts w:ascii="Times New Roman" w:hAnsi="Times New Roman" w:cs="Times New Roman"/>
              </w:rPr>
            </w:pPr>
            <w:r>
              <w:rPr>
                <w:rFonts w:ascii="Times New Roman" w:hAnsi="Times New Roman" w:cs="Times New Roman"/>
              </w:rPr>
              <w:lastRenderedPageBreak/>
              <w:t>Additional District Information</w:t>
            </w:r>
          </w:p>
        </w:tc>
      </w:tr>
      <w:tr w:rsidR="000368FE" w:rsidTr="002F159A">
        <w:tc>
          <w:tcPr>
            <w:tcW w:w="4554" w:type="dxa"/>
          </w:tcPr>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Number of GED Options Program Students</w:t>
            </w:r>
          </w:p>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20</w:t>
            </w:r>
          </w:p>
        </w:tc>
        <w:tc>
          <w:tcPr>
            <w:tcW w:w="5022" w:type="dxa"/>
          </w:tcPr>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Number of Students Taking the GED Test</w:t>
            </w:r>
          </w:p>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20</w:t>
            </w:r>
          </w:p>
        </w:tc>
      </w:tr>
      <w:tr w:rsidR="000368FE" w:rsidTr="002F159A">
        <w:tc>
          <w:tcPr>
            <w:tcW w:w="4554" w:type="dxa"/>
          </w:tcPr>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Number of GED Options Program Students Successfully Completing a GED</w:t>
            </w:r>
          </w:p>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17</w:t>
            </w:r>
          </w:p>
        </w:tc>
        <w:tc>
          <w:tcPr>
            <w:tcW w:w="5022" w:type="dxa"/>
          </w:tcPr>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Number of Students Passing One or More Sections of the GED Test</w:t>
            </w:r>
          </w:p>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20</w:t>
            </w:r>
          </w:p>
        </w:tc>
      </w:tr>
      <w:tr w:rsidR="000368FE" w:rsidTr="002F159A">
        <w:tc>
          <w:tcPr>
            <w:tcW w:w="9576" w:type="dxa"/>
            <w:gridSpan w:val="2"/>
          </w:tcPr>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Average Length of Time Spent in GED Options Program</w:t>
            </w:r>
          </w:p>
          <w:p w:rsidR="000368FE" w:rsidRPr="00FD22E0" w:rsidRDefault="000368FE" w:rsidP="002F159A">
            <w:pPr>
              <w:jc w:val="center"/>
              <w:rPr>
                <w:rFonts w:ascii="Times New Roman" w:hAnsi="Times New Roman" w:cs="Times New Roman"/>
              </w:rPr>
            </w:pPr>
            <w:r w:rsidRPr="00FD22E0">
              <w:rPr>
                <w:rFonts w:ascii="Times New Roman" w:hAnsi="Times New Roman" w:cs="Times New Roman"/>
              </w:rPr>
              <w:t>6 months</w:t>
            </w:r>
          </w:p>
        </w:tc>
      </w:tr>
      <w:tr w:rsidR="000368FE" w:rsidTr="002F159A">
        <w:tc>
          <w:tcPr>
            <w:tcW w:w="9576" w:type="dxa"/>
            <w:gridSpan w:val="2"/>
          </w:tcPr>
          <w:p w:rsidR="000368FE" w:rsidRPr="00D46211" w:rsidRDefault="000368FE" w:rsidP="002F159A">
            <w:pPr>
              <w:jc w:val="center"/>
              <w:rPr>
                <w:rFonts w:ascii="Times New Roman" w:hAnsi="Times New Roman" w:cs="Times New Roman"/>
              </w:rPr>
            </w:pPr>
            <w:r w:rsidRPr="00D46211">
              <w:rPr>
                <w:rFonts w:ascii="Times New Roman" w:hAnsi="Times New Roman" w:cs="Times New Roman"/>
              </w:rPr>
              <w:t>Does your Di</w:t>
            </w:r>
            <w:r>
              <w:rPr>
                <w:rFonts w:ascii="Times New Roman" w:hAnsi="Times New Roman" w:cs="Times New Roman"/>
              </w:rPr>
              <w:t>strict Currently offer a “Fast T</w:t>
            </w:r>
            <w:r w:rsidRPr="00D46211">
              <w:rPr>
                <w:rFonts w:ascii="Times New Roman" w:hAnsi="Times New Roman" w:cs="Times New Roman"/>
              </w:rPr>
              <w:t>rack” Program for High School Students?</w:t>
            </w:r>
          </w:p>
          <w:p w:rsidR="000368FE" w:rsidRPr="00D46211" w:rsidRDefault="000368FE" w:rsidP="002F159A">
            <w:pPr>
              <w:jc w:val="center"/>
              <w:rPr>
                <w:rFonts w:ascii="Times New Roman" w:hAnsi="Times New Roman" w:cs="Times New Roman"/>
              </w:rPr>
            </w:pPr>
            <w:r w:rsidRPr="00D46211">
              <w:rPr>
                <w:rFonts w:ascii="Times New Roman" w:hAnsi="Times New Roman" w:cs="Times New Roman"/>
              </w:rPr>
              <w:t>No</w:t>
            </w:r>
          </w:p>
        </w:tc>
      </w:tr>
      <w:tr w:rsidR="000368FE" w:rsidTr="002F159A">
        <w:tc>
          <w:tcPr>
            <w:tcW w:w="9576" w:type="dxa"/>
            <w:gridSpan w:val="2"/>
          </w:tcPr>
          <w:p w:rsidR="000368FE" w:rsidRPr="00D95EDF" w:rsidRDefault="000368FE" w:rsidP="002F159A">
            <w:pPr>
              <w:jc w:val="center"/>
              <w:rPr>
                <w:rFonts w:ascii="Times New Roman" w:hAnsi="Times New Roman" w:cs="Times New Roman"/>
              </w:rPr>
            </w:pPr>
            <w:r w:rsidRPr="00D95EDF">
              <w:rPr>
                <w:rFonts w:ascii="Times New Roman" w:hAnsi="Times New Roman" w:cs="Times New Roman"/>
              </w:rPr>
              <w:t>Number of Students Receiving Free/Reduced Meals</w:t>
            </w:r>
          </w:p>
          <w:p w:rsidR="000368FE" w:rsidRPr="00262C27" w:rsidRDefault="000368FE" w:rsidP="002F159A">
            <w:pPr>
              <w:jc w:val="center"/>
              <w:rPr>
                <w:rFonts w:ascii="Times New Roman" w:hAnsi="Times New Roman" w:cs="Times New Roman"/>
                <w:highlight w:val="yellow"/>
              </w:rPr>
            </w:pPr>
            <w:r w:rsidRPr="005F1C67">
              <w:rPr>
                <w:rFonts w:ascii="Times New Roman" w:hAnsi="Times New Roman" w:cs="Times New Roman"/>
              </w:rPr>
              <w:t>2339</w:t>
            </w:r>
          </w:p>
        </w:tc>
      </w:tr>
      <w:tr w:rsidR="000368FE" w:rsidTr="002F159A">
        <w:trPr>
          <w:trHeight w:val="779"/>
        </w:trPr>
        <w:tc>
          <w:tcPr>
            <w:tcW w:w="9576" w:type="dxa"/>
            <w:gridSpan w:val="2"/>
          </w:tcPr>
          <w:p w:rsidR="000368FE" w:rsidRPr="00262C27" w:rsidRDefault="000368FE" w:rsidP="002F159A">
            <w:pPr>
              <w:jc w:val="center"/>
              <w:rPr>
                <w:rFonts w:ascii="Times New Roman" w:hAnsi="Times New Roman" w:cs="Times New Roman"/>
                <w:highlight w:val="yellow"/>
              </w:rPr>
            </w:pPr>
            <w:r w:rsidRPr="00D46211">
              <w:rPr>
                <w:rFonts w:ascii="Times New Roman" w:hAnsi="Times New Roman" w:cs="Times New Roman"/>
              </w:rPr>
              <w:t>Please add any additional or unique data elements in this section</w:t>
            </w:r>
          </w:p>
        </w:tc>
      </w:tr>
    </w:tbl>
    <w:p w:rsidR="000368FE" w:rsidRPr="001942F1" w:rsidRDefault="000368FE" w:rsidP="000368FE">
      <w:pPr>
        <w:rPr>
          <w:rFonts w:ascii="Times New Roman" w:hAnsi="Times New Roman" w:cs="Times New Roman"/>
        </w:rPr>
      </w:pPr>
    </w:p>
    <w:p w:rsidR="000368FE" w:rsidRDefault="000368FE">
      <w:pPr>
        <w:rPr>
          <w:b/>
          <w:sz w:val="20"/>
          <w:szCs w:val="20"/>
        </w:rPr>
      </w:pPr>
      <w:r>
        <w:rPr>
          <w:b/>
          <w:sz w:val="20"/>
          <w:szCs w:val="20"/>
        </w:rPr>
        <w:br w:type="page"/>
      </w:r>
    </w:p>
    <w:p w:rsidR="00EB49F5" w:rsidRDefault="00EB49F5" w:rsidP="00D16C95">
      <w:pPr>
        <w:autoSpaceDE w:val="0"/>
        <w:autoSpaceDN w:val="0"/>
        <w:adjustRightInd w:val="0"/>
        <w:ind w:right="500"/>
        <w:jc w:val="center"/>
        <w:rPr>
          <w:rFonts w:ascii="Times New Roman" w:hAnsi="Times New Roman"/>
          <w:b/>
          <w:bCs/>
          <w:sz w:val="24"/>
          <w:szCs w:val="24"/>
        </w:rPr>
        <w:sectPr w:rsidR="00EB49F5" w:rsidSect="00EB49F5">
          <w:pgSz w:w="12240" w:h="15840" w:code="1"/>
          <w:pgMar w:top="245" w:right="245" w:bottom="720" w:left="245" w:header="720" w:footer="720" w:gutter="0"/>
          <w:cols w:space="720"/>
          <w:docGrid w:linePitch="360"/>
        </w:sectPr>
      </w:pPr>
    </w:p>
    <w:p w:rsidR="00D16C95" w:rsidRDefault="00D16C95" w:rsidP="00D16C95">
      <w:pPr>
        <w:autoSpaceDE w:val="0"/>
        <w:autoSpaceDN w:val="0"/>
        <w:adjustRightInd w:val="0"/>
        <w:ind w:right="500"/>
        <w:jc w:val="center"/>
        <w:rPr>
          <w:rFonts w:ascii="Times New Roman" w:hAnsi="Times New Roman"/>
          <w:b/>
          <w:bCs/>
          <w:sz w:val="24"/>
          <w:szCs w:val="24"/>
        </w:rPr>
      </w:pPr>
      <w:r>
        <w:rPr>
          <w:rFonts w:ascii="Times New Roman" w:hAnsi="Times New Roman"/>
          <w:b/>
          <w:bCs/>
          <w:sz w:val="24"/>
          <w:szCs w:val="24"/>
        </w:rPr>
        <w:lastRenderedPageBreak/>
        <w:t>Needs Assessment Outcomes</w:t>
      </w:r>
    </w:p>
    <w:p w:rsidR="00D16C95" w:rsidRDefault="00D16C95" w:rsidP="00D16C95">
      <w:pPr>
        <w:autoSpaceDE w:val="0"/>
        <w:autoSpaceDN w:val="0"/>
        <w:adjustRightInd w:val="0"/>
        <w:jc w:val="center"/>
        <w:rPr>
          <w:rFonts w:ascii="Times New Roman" w:hAnsi="Times New Roman"/>
          <w:b/>
          <w:bCs/>
          <w:sz w:val="24"/>
          <w:szCs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9202"/>
      </w:tblGrid>
      <w:tr w:rsidR="00D16C95" w:rsidRPr="008C453E" w:rsidTr="002F159A">
        <w:trPr>
          <w:trHeight w:val="1728"/>
        </w:trPr>
        <w:tc>
          <w:tcPr>
            <w:tcW w:w="1952" w:type="dxa"/>
            <w:vAlign w:val="center"/>
          </w:tcPr>
          <w:p w:rsidR="00D16C95" w:rsidRPr="008C453E" w:rsidRDefault="00D16C95" w:rsidP="002F159A">
            <w:pPr>
              <w:jc w:val="center"/>
              <w:rPr>
                <w:b/>
                <w:sz w:val="24"/>
                <w:szCs w:val="24"/>
              </w:rPr>
            </w:pPr>
            <w:r w:rsidRPr="008C453E">
              <w:rPr>
                <w:b/>
                <w:sz w:val="24"/>
                <w:szCs w:val="24"/>
              </w:rPr>
              <w:t>Needs Assessment Areas</w:t>
            </w:r>
          </w:p>
        </w:tc>
        <w:tc>
          <w:tcPr>
            <w:tcW w:w="9202" w:type="dxa"/>
            <w:vAlign w:val="center"/>
          </w:tcPr>
          <w:p w:rsidR="00D16C95" w:rsidRPr="008C453E" w:rsidRDefault="00D16C95" w:rsidP="002F159A">
            <w:pPr>
              <w:jc w:val="center"/>
              <w:rPr>
                <w:b/>
                <w:sz w:val="24"/>
                <w:szCs w:val="24"/>
              </w:rPr>
            </w:pPr>
            <w:r w:rsidRPr="008C453E">
              <w:rPr>
                <w:b/>
                <w:sz w:val="24"/>
                <w:szCs w:val="24"/>
              </w:rPr>
              <w:t>Descriptions</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Target Group Identified</w:t>
            </w:r>
          </w:p>
        </w:tc>
        <w:tc>
          <w:tcPr>
            <w:tcW w:w="9202" w:type="dxa"/>
            <w:vAlign w:val="center"/>
          </w:tcPr>
          <w:p w:rsidR="00D16C95" w:rsidRPr="008C453E" w:rsidRDefault="00D16C95" w:rsidP="002F159A">
            <w:pPr>
              <w:rPr>
                <w:sz w:val="24"/>
                <w:szCs w:val="24"/>
              </w:rPr>
            </w:pPr>
            <w:r w:rsidRPr="008C453E">
              <w:rPr>
                <w:sz w:val="24"/>
                <w:szCs w:val="24"/>
              </w:rPr>
              <w:t>Students</w:t>
            </w:r>
            <w:r>
              <w:rPr>
                <w:sz w:val="24"/>
                <w:szCs w:val="24"/>
              </w:rPr>
              <w:t xml:space="preserve"> meeting the profile of “at-risk” of dropping out of high school</w:t>
            </w:r>
          </w:p>
          <w:p w:rsidR="00D16C95" w:rsidRPr="008C453E" w:rsidRDefault="00D16C95" w:rsidP="002F159A">
            <w:pPr>
              <w:rPr>
                <w:sz w:val="24"/>
                <w:szCs w:val="24"/>
              </w:rPr>
            </w:pPr>
            <w:r w:rsidRPr="008C453E">
              <w:rPr>
                <w:sz w:val="24"/>
                <w:szCs w:val="24"/>
              </w:rPr>
              <w:t>Parents</w:t>
            </w:r>
            <w:r>
              <w:rPr>
                <w:sz w:val="24"/>
                <w:szCs w:val="24"/>
              </w:rPr>
              <w:t xml:space="preserve"> of at-risk students</w:t>
            </w:r>
          </w:p>
          <w:p w:rsidR="00D16C95" w:rsidRPr="008C453E" w:rsidRDefault="00D16C95" w:rsidP="002F159A">
            <w:pPr>
              <w:rPr>
                <w:sz w:val="24"/>
                <w:szCs w:val="24"/>
              </w:rPr>
            </w:pPr>
            <w:r>
              <w:rPr>
                <w:sz w:val="24"/>
                <w:szCs w:val="24"/>
              </w:rPr>
              <w:t>Communities of Itawamba County school children</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Data Collection Methods Used</w:t>
            </w:r>
          </w:p>
        </w:tc>
        <w:tc>
          <w:tcPr>
            <w:tcW w:w="9202" w:type="dxa"/>
            <w:vAlign w:val="center"/>
          </w:tcPr>
          <w:p w:rsidR="00D16C95" w:rsidRPr="008C453E" w:rsidRDefault="00D16C95" w:rsidP="00D16C95">
            <w:pPr>
              <w:numPr>
                <w:ilvl w:val="0"/>
                <w:numId w:val="4"/>
              </w:numPr>
              <w:spacing w:after="0" w:line="240" w:lineRule="auto"/>
              <w:rPr>
                <w:sz w:val="24"/>
                <w:szCs w:val="24"/>
              </w:rPr>
            </w:pPr>
            <w:r w:rsidRPr="008C453E">
              <w:rPr>
                <w:sz w:val="24"/>
                <w:szCs w:val="24"/>
              </w:rPr>
              <w:t>Grades</w:t>
            </w:r>
            <w:r>
              <w:rPr>
                <w:sz w:val="24"/>
                <w:szCs w:val="24"/>
              </w:rPr>
              <w:t>:  Progress Reports for grades K12; Six weeks report cards for grades K-8; Nine Weeks Reports for grades 9-12</w:t>
            </w:r>
          </w:p>
          <w:p w:rsidR="00D16C95" w:rsidRPr="008C453E" w:rsidRDefault="00D16C95" w:rsidP="00D16C95">
            <w:pPr>
              <w:numPr>
                <w:ilvl w:val="0"/>
                <w:numId w:val="4"/>
              </w:numPr>
              <w:spacing w:after="0" w:line="240" w:lineRule="auto"/>
              <w:rPr>
                <w:sz w:val="24"/>
                <w:szCs w:val="24"/>
              </w:rPr>
            </w:pPr>
            <w:r>
              <w:rPr>
                <w:sz w:val="24"/>
                <w:szCs w:val="24"/>
              </w:rPr>
              <w:t>Title 1 surveys of faculty, parents, and students to determine critical concerns and needs in the school system</w:t>
            </w:r>
          </w:p>
          <w:p w:rsidR="00D16C95" w:rsidRPr="008C453E" w:rsidRDefault="00D16C95" w:rsidP="00D16C95">
            <w:pPr>
              <w:numPr>
                <w:ilvl w:val="0"/>
                <w:numId w:val="4"/>
              </w:numPr>
              <w:spacing w:after="0" w:line="240" w:lineRule="auto"/>
              <w:rPr>
                <w:sz w:val="24"/>
                <w:szCs w:val="24"/>
              </w:rPr>
            </w:pPr>
            <w:r w:rsidRPr="008C453E">
              <w:rPr>
                <w:sz w:val="24"/>
                <w:szCs w:val="24"/>
              </w:rPr>
              <w:t>Formal Assessments</w:t>
            </w:r>
            <w:r>
              <w:rPr>
                <w:sz w:val="24"/>
                <w:szCs w:val="24"/>
              </w:rPr>
              <w:t>:  DIBELS</w:t>
            </w:r>
            <w:r w:rsidR="00D71FF5">
              <w:rPr>
                <w:sz w:val="24"/>
                <w:szCs w:val="24"/>
              </w:rPr>
              <w:t xml:space="preserve"> in grades K-3; </w:t>
            </w:r>
            <w:r>
              <w:rPr>
                <w:sz w:val="24"/>
                <w:szCs w:val="24"/>
              </w:rPr>
              <w:t xml:space="preserve"> MCT2 in grades 3-8; State science test results in grad</w:t>
            </w:r>
            <w:r w:rsidR="009D6234">
              <w:rPr>
                <w:sz w:val="24"/>
                <w:szCs w:val="24"/>
              </w:rPr>
              <w:t>es 5 and 8; SAT in grades 9-12;</w:t>
            </w:r>
            <w:r>
              <w:rPr>
                <w:sz w:val="24"/>
                <w:szCs w:val="24"/>
              </w:rPr>
              <w:t xml:space="preserve"> STAR math and reading</w:t>
            </w:r>
          </w:p>
          <w:p w:rsidR="00D16C95" w:rsidRDefault="00D16C95" w:rsidP="00D16C95">
            <w:pPr>
              <w:numPr>
                <w:ilvl w:val="0"/>
                <w:numId w:val="4"/>
              </w:numPr>
              <w:spacing w:after="0" w:line="240" w:lineRule="auto"/>
              <w:rPr>
                <w:sz w:val="24"/>
                <w:szCs w:val="24"/>
              </w:rPr>
            </w:pPr>
            <w:r w:rsidRPr="008C453E">
              <w:rPr>
                <w:sz w:val="24"/>
                <w:szCs w:val="24"/>
              </w:rPr>
              <w:t>Attendance Reports</w:t>
            </w:r>
            <w:r>
              <w:rPr>
                <w:sz w:val="24"/>
                <w:szCs w:val="24"/>
              </w:rPr>
              <w:t xml:space="preserve"> from MSIS and SAM</w:t>
            </w:r>
          </w:p>
          <w:p w:rsidR="00D16C95" w:rsidRPr="008C453E" w:rsidRDefault="00D16C95" w:rsidP="00D16C95">
            <w:pPr>
              <w:numPr>
                <w:ilvl w:val="0"/>
                <w:numId w:val="4"/>
              </w:numPr>
              <w:spacing w:after="0" w:line="240" w:lineRule="auto"/>
              <w:rPr>
                <w:sz w:val="24"/>
                <w:szCs w:val="24"/>
              </w:rPr>
            </w:pPr>
            <w:r>
              <w:rPr>
                <w:sz w:val="24"/>
                <w:szCs w:val="24"/>
              </w:rPr>
              <w:t>Discipline Reports from MSIS and SAM</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Prioritized List of Needs</w:t>
            </w:r>
          </w:p>
        </w:tc>
        <w:tc>
          <w:tcPr>
            <w:tcW w:w="9202" w:type="dxa"/>
            <w:vAlign w:val="center"/>
          </w:tcPr>
          <w:p w:rsidR="00D16C95" w:rsidRDefault="00D16C95" w:rsidP="00D16C95">
            <w:pPr>
              <w:numPr>
                <w:ilvl w:val="0"/>
                <w:numId w:val="5"/>
              </w:numPr>
              <w:spacing w:after="0" w:line="240" w:lineRule="auto"/>
              <w:rPr>
                <w:sz w:val="24"/>
                <w:szCs w:val="24"/>
              </w:rPr>
            </w:pPr>
            <w:r>
              <w:rPr>
                <w:sz w:val="24"/>
                <w:szCs w:val="24"/>
              </w:rPr>
              <w:t xml:space="preserve">Increase </w:t>
            </w:r>
            <w:r w:rsidRPr="008C453E">
              <w:rPr>
                <w:sz w:val="24"/>
                <w:szCs w:val="24"/>
              </w:rPr>
              <w:t>Parental Involvement/Communication</w:t>
            </w:r>
            <w:r>
              <w:rPr>
                <w:sz w:val="24"/>
                <w:szCs w:val="24"/>
              </w:rPr>
              <w:t xml:space="preserve"> through workshops, media, newsletters, and one-on-one contact with ICSD Dropout Interventionist</w:t>
            </w:r>
          </w:p>
          <w:p w:rsidR="00D16C95" w:rsidRPr="008C453E" w:rsidRDefault="00D16C95" w:rsidP="00D16C95">
            <w:pPr>
              <w:numPr>
                <w:ilvl w:val="0"/>
                <w:numId w:val="5"/>
              </w:numPr>
              <w:spacing w:after="0" w:line="240" w:lineRule="auto"/>
              <w:rPr>
                <w:sz w:val="24"/>
                <w:szCs w:val="24"/>
              </w:rPr>
            </w:pPr>
            <w:r>
              <w:rPr>
                <w:sz w:val="24"/>
                <w:szCs w:val="24"/>
              </w:rPr>
              <w:t xml:space="preserve">Reduce </w:t>
            </w:r>
            <w:r w:rsidRPr="008C453E">
              <w:rPr>
                <w:sz w:val="24"/>
                <w:szCs w:val="24"/>
              </w:rPr>
              <w:t>Truancy</w:t>
            </w:r>
            <w:r>
              <w:rPr>
                <w:sz w:val="24"/>
                <w:szCs w:val="24"/>
              </w:rPr>
              <w:t xml:space="preserve"> in Itawamba County Schools</w:t>
            </w:r>
          </w:p>
          <w:p w:rsidR="00D16C95" w:rsidRDefault="00D16C95" w:rsidP="00D16C95">
            <w:pPr>
              <w:numPr>
                <w:ilvl w:val="0"/>
                <w:numId w:val="5"/>
              </w:numPr>
              <w:spacing w:after="0" w:line="240" w:lineRule="auto"/>
              <w:rPr>
                <w:sz w:val="24"/>
                <w:szCs w:val="24"/>
              </w:rPr>
            </w:pPr>
            <w:r w:rsidRPr="008C453E">
              <w:rPr>
                <w:sz w:val="24"/>
                <w:szCs w:val="24"/>
              </w:rPr>
              <w:t>Improve Student Achievement</w:t>
            </w:r>
            <w:r>
              <w:rPr>
                <w:sz w:val="24"/>
                <w:szCs w:val="24"/>
              </w:rPr>
              <w:t xml:space="preserve"> by improving reading scores on the</w:t>
            </w:r>
            <w:r w:rsidR="00D71FF5">
              <w:rPr>
                <w:sz w:val="24"/>
                <w:szCs w:val="24"/>
              </w:rPr>
              <w:t xml:space="preserve"> MCT2, </w:t>
            </w:r>
            <w:r>
              <w:rPr>
                <w:sz w:val="24"/>
                <w:szCs w:val="24"/>
              </w:rPr>
              <w:t xml:space="preserve"> and Star, increase the number of students scoring proficient on the MCT2 and SAT</w:t>
            </w:r>
          </w:p>
          <w:p w:rsidR="00D16C95" w:rsidRPr="008C453E" w:rsidRDefault="00D16C95" w:rsidP="00D16C95">
            <w:pPr>
              <w:numPr>
                <w:ilvl w:val="0"/>
                <w:numId w:val="5"/>
              </w:numPr>
              <w:spacing w:after="0" w:line="240" w:lineRule="auto"/>
              <w:rPr>
                <w:sz w:val="24"/>
                <w:szCs w:val="24"/>
              </w:rPr>
            </w:pPr>
            <w:r>
              <w:rPr>
                <w:sz w:val="24"/>
                <w:szCs w:val="24"/>
              </w:rPr>
              <w:t>ICSD’s goal is to decrease the number of discipline referrals by increasing parental involvement, reducing truancy, and improving student achievement</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Short Term Goals</w:t>
            </w:r>
          </w:p>
        </w:tc>
        <w:tc>
          <w:tcPr>
            <w:tcW w:w="9202" w:type="dxa"/>
            <w:vAlign w:val="center"/>
          </w:tcPr>
          <w:p w:rsidR="00D16C95" w:rsidRPr="008C453E" w:rsidRDefault="00D16C95" w:rsidP="002F159A">
            <w:pPr>
              <w:pStyle w:val="ListParagraph"/>
              <w:numPr>
                <w:ilvl w:val="0"/>
                <w:numId w:val="1"/>
              </w:numPr>
              <w:rPr>
                <w:sz w:val="24"/>
                <w:szCs w:val="24"/>
              </w:rPr>
            </w:pPr>
            <w:r w:rsidRPr="008C453E">
              <w:rPr>
                <w:sz w:val="24"/>
                <w:szCs w:val="24"/>
              </w:rPr>
              <w:t xml:space="preserve"> Reduce the number of students with 12 or more une</w:t>
            </w:r>
            <w:r>
              <w:rPr>
                <w:sz w:val="24"/>
                <w:szCs w:val="24"/>
              </w:rPr>
              <w:t>xcused absences by 10% by utilizing</w:t>
            </w:r>
            <w:r w:rsidRPr="008C453E">
              <w:rPr>
                <w:sz w:val="24"/>
                <w:szCs w:val="24"/>
              </w:rPr>
              <w:t xml:space="preserve"> a </w:t>
            </w:r>
            <w:r>
              <w:rPr>
                <w:sz w:val="24"/>
                <w:szCs w:val="24"/>
              </w:rPr>
              <w:t>Dropout Prevention Interventionist</w:t>
            </w:r>
            <w:r w:rsidRPr="008C453E">
              <w:rPr>
                <w:sz w:val="24"/>
                <w:szCs w:val="24"/>
              </w:rPr>
              <w:t xml:space="preserve"> that will track students in grades 6-12.</w:t>
            </w:r>
          </w:p>
          <w:p w:rsidR="00D16C95" w:rsidRPr="008C453E" w:rsidRDefault="00D16C95" w:rsidP="002F159A">
            <w:pPr>
              <w:pStyle w:val="ListParagraph"/>
              <w:numPr>
                <w:ilvl w:val="0"/>
                <w:numId w:val="1"/>
              </w:numPr>
              <w:rPr>
                <w:sz w:val="24"/>
                <w:szCs w:val="24"/>
              </w:rPr>
            </w:pPr>
            <w:r w:rsidRPr="008C453E">
              <w:rPr>
                <w:sz w:val="24"/>
                <w:szCs w:val="24"/>
              </w:rPr>
              <w:t>Have a mock-school night for parents at the beginning of school for grades 6-12.</w:t>
            </w:r>
          </w:p>
          <w:p w:rsidR="00D16C95" w:rsidRDefault="00D16C95" w:rsidP="002F159A">
            <w:pPr>
              <w:pStyle w:val="ListParagraph"/>
              <w:numPr>
                <w:ilvl w:val="0"/>
                <w:numId w:val="1"/>
              </w:numPr>
              <w:rPr>
                <w:sz w:val="24"/>
                <w:szCs w:val="24"/>
              </w:rPr>
            </w:pPr>
            <w:r w:rsidRPr="008C453E">
              <w:rPr>
                <w:sz w:val="24"/>
                <w:szCs w:val="24"/>
              </w:rPr>
              <w:t xml:space="preserve">Increase media coverage </w:t>
            </w:r>
            <w:r>
              <w:rPr>
                <w:sz w:val="24"/>
                <w:szCs w:val="24"/>
              </w:rPr>
              <w:t>of current events at all schools</w:t>
            </w:r>
            <w:r w:rsidRPr="008C453E">
              <w:rPr>
                <w:sz w:val="24"/>
                <w:szCs w:val="24"/>
              </w:rPr>
              <w:t>.</w:t>
            </w:r>
          </w:p>
          <w:p w:rsidR="00D16C95" w:rsidRDefault="00D16C95" w:rsidP="002F159A">
            <w:pPr>
              <w:pStyle w:val="ListParagraph"/>
              <w:numPr>
                <w:ilvl w:val="0"/>
                <w:numId w:val="1"/>
              </w:numPr>
              <w:rPr>
                <w:sz w:val="24"/>
                <w:szCs w:val="24"/>
              </w:rPr>
            </w:pPr>
            <w:r>
              <w:rPr>
                <w:sz w:val="24"/>
                <w:szCs w:val="24"/>
              </w:rPr>
              <w:t>Take steps to improve student achievement by improving reading skills at the elementary and middle schools through use of STAR programs.</w:t>
            </w:r>
          </w:p>
          <w:p w:rsidR="00D16C95" w:rsidRPr="008C453E" w:rsidRDefault="00D16C95" w:rsidP="002F159A">
            <w:pPr>
              <w:pStyle w:val="ListParagraph"/>
              <w:numPr>
                <w:ilvl w:val="0"/>
                <w:numId w:val="1"/>
              </w:numPr>
              <w:rPr>
                <w:sz w:val="24"/>
                <w:szCs w:val="24"/>
              </w:rPr>
            </w:pPr>
            <w:r>
              <w:rPr>
                <w:sz w:val="24"/>
                <w:szCs w:val="24"/>
              </w:rPr>
              <w:t>Offer more professional development opportunities in core subject areas so that teachers will be more equipped with the knowledge and skills needed in the classroom.</w:t>
            </w:r>
          </w:p>
        </w:tc>
      </w:tr>
      <w:tr w:rsidR="00D16C95" w:rsidRPr="00B270BE" w:rsidTr="002F159A">
        <w:trPr>
          <w:trHeight w:val="1728"/>
        </w:trPr>
        <w:tc>
          <w:tcPr>
            <w:tcW w:w="1952" w:type="dxa"/>
            <w:vAlign w:val="center"/>
          </w:tcPr>
          <w:p w:rsidR="00D16C95" w:rsidRPr="00B270BE" w:rsidRDefault="00D16C95" w:rsidP="002F159A">
            <w:pPr>
              <w:rPr>
                <w:sz w:val="24"/>
                <w:szCs w:val="24"/>
              </w:rPr>
            </w:pPr>
            <w:r w:rsidRPr="00B270BE">
              <w:rPr>
                <w:sz w:val="24"/>
                <w:szCs w:val="24"/>
              </w:rPr>
              <w:t>Long Term Goals</w:t>
            </w:r>
          </w:p>
        </w:tc>
        <w:tc>
          <w:tcPr>
            <w:tcW w:w="9202" w:type="dxa"/>
            <w:vAlign w:val="center"/>
          </w:tcPr>
          <w:p w:rsidR="00D16C95" w:rsidRPr="00B270BE" w:rsidRDefault="00D16C95" w:rsidP="002F159A">
            <w:pPr>
              <w:pStyle w:val="ListParagraph"/>
              <w:numPr>
                <w:ilvl w:val="0"/>
                <w:numId w:val="2"/>
              </w:numPr>
              <w:rPr>
                <w:sz w:val="24"/>
                <w:szCs w:val="24"/>
              </w:rPr>
            </w:pPr>
            <w:r w:rsidRPr="00B270BE">
              <w:rPr>
                <w:sz w:val="24"/>
                <w:szCs w:val="24"/>
              </w:rPr>
              <w:t xml:space="preserve"> Continue a Credit Recovery Program for grades 9-12.</w:t>
            </w:r>
          </w:p>
          <w:p w:rsidR="00D16C95" w:rsidRPr="00DA6294" w:rsidRDefault="00D16C95" w:rsidP="002F159A">
            <w:pPr>
              <w:pStyle w:val="ListParagraph"/>
              <w:numPr>
                <w:ilvl w:val="0"/>
                <w:numId w:val="2"/>
              </w:numPr>
              <w:rPr>
                <w:sz w:val="24"/>
                <w:szCs w:val="24"/>
              </w:rPr>
            </w:pPr>
            <w:r w:rsidRPr="00DA6294">
              <w:rPr>
                <w:sz w:val="24"/>
                <w:szCs w:val="24"/>
              </w:rPr>
              <w:t xml:space="preserve">Increase the graduation </w:t>
            </w:r>
            <w:r w:rsidR="00DA6294" w:rsidRPr="00DA6294">
              <w:rPr>
                <w:sz w:val="24"/>
                <w:szCs w:val="24"/>
              </w:rPr>
              <w:t>r</w:t>
            </w:r>
            <w:r w:rsidR="006F727C">
              <w:rPr>
                <w:sz w:val="24"/>
                <w:szCs w:val="24"/>
              </w:rPr>
              <w:t>ate from 76.75% to 78.1% by 2014-2015</w:t>
            </w:r>
            <w:r w:rsidRPr="00DA6294">
              <w:rPr>
                <w:sz w:val="24"/>
                <w:szCs w:val="24"/>
              </w:rPr>
              <w:t>.</w:t>
            </w:r>
          </w:p>
          <w:p w:rsidR="00D16C95" w:rsidRPr="00DA6294" w:rsidRDefault="00D16C95" w:rsidP="002F159A">
            <w:pPr>
              <w:pStyle w:val="ListParagraph"/>
              <w:numPr>
                <w:ilvl w:val="0"/>
                <w:numId w:val="2"/>
              </w:numPr>
              <w:rPr>
                <w:sz w:val="24"/>
                <w:szCs w:val="24"/>
              </w:rPr>
            </w:pPr>
            <w:r w:rsidRPr="00DA6294">
              <w:rPr>
                <w:sz w:val="24"/>
                <w:szCs w:val="24"/>
              </w:rPr>
              <w:t xml:space="preserve">Decrease the dropout </w:t>
            </w:r>
            <w:r w:rsidR="00DA6294" w:rsidRPr="00DA6294">
              <w:rPr>
                <w:sz w:val="24"/>
                <w:szCs w:val="24"/>
              </w:rPr>
              <w:t>r</w:t>
            </w:r>
            <w:r w:rsidR="006F727C">
              <w:rPr>
                <w:sz w:val="24"/>
                <w:szCs w:val="24"/>
              </w:rPr>
              <w:t>ate to 5% by 2014-2015</w:t>
            </w:r>
            <w:r w:rsidRPr="00DA6294">
              <w:rPr>
                <w:sz w:val="24"/>
                <w:szCs w:val="24"/>
              </w:rPr>
              <w:t>.</w:t>
            </w:r>
          </w:p>
          <w:p w:rsidR="00D16C95" w:rsidRPr="00B270BE" w:rsidRDefault="00D16C95" w:rsidP="002F159A">
            <w:pPr>
              <w:pStyle w:val="ListParagraph"/>
              <w:numPr>
                <w:ilvl w:val="0"/>
                <w:numId w:val="2"/>
              </w:numPr>
              <w:rPr>
                <w:sz w:val="24"/>
                <w:szCs w:val="24"/>
              </w:rPr>
            </w:pPr>
            <w:r w:rsidRPr="00DA6294">
              <w:rPr>
                <w:sz w:val="24"/>
                <w:szCs w:val="24"/>
              </w:rPr>
              <w:t xml:space="preserve">Reduce truancy </w:t>
            </w:r>
            <w:r w:rsidR="006F727C">
              <w:rPr>
                <w:sz w:val="24"/>
                <w:szCs w:val="24"/>
              </w:rPr>
              <w:t>rate by 50% by 2014-2015</w:t>
            </w:r>
            <w:r w:rsidRPr="00DA6294">
              <w:rPr>
                <w:sz w:val="24"/>
                <w:szCs w:val="24"/>
              </w:rPr>
              <w:t>.</w:t>
            </w:r>
          </w:p>
        </w:tc>
      </w:tr>
      <w:tr w:rsidR="00D16C95" w:rsidRPr="00B270BE" w:rsidTr="002F159A">
        <w:trPr>
          <w:trHeight w:val="1728"/>
        </w:trPr>
        <w:tc>
          <w:tcPr>
            <w:tcW w:w="1952" w:type="dxa"/>
            <w:vAlign w:val="center"/>
          </w:tcPr>
          <w:p w:rsidR="00D16C95" w:rsidRPr="00B270BE" w:rsidRDefault="00D16C95" w:rsidP="002F159A">
            <w:pPr>
              <w:rPr>
                <w:sz w:val="24"/>
                <w:szCs w:val="24"/>
              </w:rPr>
            </w:pPr>
            <w:r w:rsidRPr="00B270BE">
              <w:rPr>
                <w:sz w:val="24"/>
                <w:szCs w:val="24"/>
              </w:rPr>
              <w:lastRenderedPageBreak/>
              <w:t>Recommendations for future needs assessments</w:t>
            </w:r>
          </w:p>
        </w:tc>
        <w:tc>
          <w:tcPr>
            <w:tcW w:w="9202" w:type="dxa"/>
            <w:vAlign w:val="center"/>
          </w:tcPr>
          <w:p w:rsidR="00D16C95" w:rsidRPr="00B270BE" w:rsidRDefault="00D16C95" w:rsidP="002F159A">
            <w:pPr>
              <w:pStyle w:val="ListParagraph"/>
              <w:numPr>
                <w:ilvl w:val="0"/>
                <w:numId w:val="3"/>
              </w:numPr>
              <w:rPr>
                <w:sz w:val="24"/>
                <w:szCs w:val="24"/>
              </w:rPr>
            </w:pPr>
            <w:r w:rsidRPr="00B270BE">
              <w:rPr>
                <w:sz w:val="24"/>
                <w:szCs w:val="24"/>
              </w:rPr>
              <w:t>The district will develop a profile of students who have dropped out of school and evaluate which factors played a role in this decision, i.e. grades, attendance, age, socio-economic background, etc.   ICSD Dropout Prevention Interventionist would be responsible for gathering this data.</w:t>
            </w:r>
          </w:p>
          <w:p w:rsidR="00D16C95" w:rsidRPr="00B270BE" w:rsidRDefault="00D16C95" w:rsidP="002F159A">
            <w:pPr>
              <w:pStyle w:val="ListParagraph"/>
              <w:numPr>
                <w:ilvl w:val="0"/>
                <w:numId w:val="3"/>
              </w:numPr>
              <w:rPr>
                <w:sz w:val="24"/>
                <w:szCs w:val="24"/>
              </w:rPr>
            </w:pPr>
            <w:r w:rsidRPr="00B270BE">
              <w:rPr>
                <w:sz w:val="24"/>
                <w:szCs w:val="24"/>
              </w:rPr>
              <w:t xml:space="preserve">The district will also see if a relationship exists between low grades and absenteeism when there are no other deterring variables present by looking at individual student grades as reported in </w:t>
            </w:r>
            <w:r>
              <w:rPr>
                <w:sz w:val="24"/>
                <w:szCs w:val="24"/>
              </w:rPr>
              <w:t>SAM</w:t>
            </w:r>
            <w:r w:rsidRPr="00B270BE">
              <w:rPr>
                <w:sz w:val="24"/>
                <w:szCs w:val="24"/>
              </w:rPr>
              <w:t xml:space="preserve"> and comparing these to their attendance record.  Since students with low grades are serviced through the TST process, the TST team would be responsible for compiling this data and reporting to the district Dropout Prevention Interventionist.</w:t>
            </w:r>
          </w:p>
          <w:p w:rsidR="00D16C95" w:rsidRPr="00B270BE" w:rsidRDefault="00D16C95" w:rsidP="002F159A">
            <w:pPr>
              <w:pStyle w:val="ListParagraph"/>
              <w:numPr>
                <w:ilvl w:val="0"/>
                <w:numId w:val="3"/>
              </w:numPr>
              <w:rPr>
                <w:sz w:val="24"/>
                <w:szCs w:val="24"/>
              </w:rPr>
            </w:pPr>
            <w:r w:rsidRPr="00B270BE">
              <w:rPr>
                <w:sz w:val="24"/>
                <w:szCs w:val="24"/>
              </w:rPr>
              <w:t xml:space="preserve">Manufacturing expectations in a global market.  ICSD will ask the major manufacturers in our area for a list of job descriptions, expectations, and requirements for entry-level positions so that we may structure our curriculum around career clusters that will prepare graduates for careers in a global economy.  </w:t>
            </w:r>
          </w:p>
        </w:tc>
      </w:tr>
    </w:tbl>
    <w:p w:rsidR="002F159A" w:rsidRDefault="002F159A" w:rsidP="00D16C95">
      <w:pPr>
        <w:rPr>
          <w:sz w:val="24"/>
          <w:szCs w:val="24"/>
        </w:rPr>
      </w:pPr>
    </w:p>
    <w:p w:rsidR="002F159A" w:rsidRDefault="002F159A">
      <w:pPr>
        <w:rPr>
          <w:sz w:val="24"/>
          <w:szCs w:val="24"/>
        </w:rPr>
      </w:pPr>
      <w:r>
        <w:rPr>
          <w:sz w:val="24"/>
          <w:szCs w:val="24"/>
        </w:rPr>
        <w:br w:type="page"/>
      </w:r>
    </w:p>
    <w:p w:rsidR="00EB49F5" w:rsidRDefault="00EB49F5" w:rsidP="002F159A">
      <w:pPr>
        <w:autoSpaceDE w:val="0"/>
        <w:autoSpaceDN w:val="0"/>
        <w:adjustRightInd w:val="0"/>
        <w:sectPr w:rsidR="00EB49F5" w:rsidSect="00EB49F5">
          <w:pgSz w:w="12240" w:h="15840" w:code="1"/>
          <w:pgMar w:top="245" w:right="245" w:bottom="720" w:left="245" w:header="720" w:footer="720" w:gutter="0"/>
          <w:cols w:space="720"/>
          <w:docGrid w:linePitch="360"/>
        </w:sectPr>
      </w:pPr>
    </w:p>
    <w:tbl>
      <w:tblPr>
        <w:tblpPr w:leftFromText="180" w:rightFromText="180" w:vertAnchor="text" w:horzAnchor="margin" w:tblpY="445"/>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75"/>
        <w:gridCol w:w="2250"/>
        <w:gridCol w:w="3509"/>
        <w:gridCol w:w="2610"/>
        <w:gridCol w:w="3061"/>
        <w:gridCol w:w="2160"/>
      </w:tblGrid>
      <w:tr w:rsidR="002F159A" w:rsidRPr="008C453E" w:rsidTr="00E9412D">
        <w:trPr>
          <w:trHeight w:val="575"/>
        </w:trPr>
        <w:tc>
          <w:tcPr>
            <w:tcW w:w="1375"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lastRenderedPageBreak/>
              <w:br w:type="page"/>
            </w:r>
            <w:r w:rsidRPr="008C453E">
              <w:rPr>
                <w:rFonts w:ascii="Times New Roman" w:hAnsi="Times New Roman"/>
                <w:b/>
                <w:sz w:val="24"/>
                <w:szCs w:val="24"/>
              </w:rPr>
              <w:t>15 Dropout Prevention Strategies</w:t>
            </w:r>
          </w:p>
        </w:tc>
        <w:tc>
          <w:tcPr>
            <w:tcW w:w="13590" w:type="dxa"/>
            <w:gridSpan w:val="5"/>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E9412D">
        <w:trPr>
          <w:trHeight w:val="710"/>
        </w:trPr>
        <w:tc>
          <w:tcPr>
            <w:tcW w:w="1375"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225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350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1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3061"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16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E9412D">
        <w:trPr>
          <w:trHeight w:val="1152"/>
        </w:trPr>
        <w:tc>
          <w:tcPr>
            <w:tcW w:w="13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Early Childhood Education</w:t>
            </w:r>
          </w:p>
        </w:tc>
        <w:tc>
          <w:tcPr>
            <w:tcW w:w="2250" w:type="dxa"/>
            <w:vAlign w:val="center"/>
          </w:tcPr>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Educational partnering with Head Start</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Reading Eggs</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Math</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English</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Website/Parenting Resources</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STAR testing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9A5F77">
              <w:rPr>
                <w:rFonts w:ascii="Times New Roman" w:hAnsi="Times New Roman"/>
                <w:sz w:val="20"/>
                <w:szCs w:val="20"/>
              </w:rPr>
              <w:t>Study Island</w:t>
            </w:r>
          </w:p>
        </w:tc>
        <w:tc>
          <w:tcPr>
            <w:tcW w:w="3509"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Educational partnering with Head Start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Speech/Language Programs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F159A" w:rsidRPr="008C453E" w:rsidRDefault="002F159A" w:rsidP="002F159A">
            <w:pPr>
              <w:pStyle w:val="ListParagraph"/>
              <w:autoSpaceDE w:val="0"/>
              <w:autoSpaceDN w:val="0"/>
              <w:adjustRightInd w:val="0"/>
              <w:ind w:left="288"/>
              <w:rPr>
                <w:rFonts w:ascii="Times New Roman" w:hAnsi="Times New Roman"/>
              </w:rPr>
            </w:pPr>
          </w:p>
        </w:tc>
        <w:tc>
          <w:tcPr>
            <w:tcW w:w="261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DIBELS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4B0D98"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F159A" w:rsidRPr="004B0D98"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F159A" w:rsidRPr="008C453E" w:rsidRDefault="002F159A" w:rsidP="002F159A">
            <w:pPr>
              <w:autoSpaceDE w:val="0"/>
              <w:autoSpaceDN w:val="0"/>
              <w:adjustRightInd w:val="0"/>
              <w:ind w:left="288"/>
              <w:rPr>
                <w:rFonts w:ascii="Times New Roman" w:hAnsi="Times New Roman"/>
              </w:rPr>
            </w:pPr>
          </w:p>
        </w:tc>
        <w:tc>
          <w:tcPr>
            <w:tcW w:w="3061"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4B0D98"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F159A" w:rsidRPr="008C453E" w:rsidRDefault="002F159A" w:rsidP="002F159A">
            <w:pPr>
              <w:pStyle w:val="ListParagraph"/>
              <w:autoSpaceDE w:val="0"/>
              <w:autoSpaceDN w:val="0"/>
              <w:adjustRightInd w:val="0"/>
              <w:ind w:left="288"/>
              <w:rPr>
                <w:rFonts w:ascii="Times New Roman" w:hAnsi="Times New Roman"/>
              </w:rPr>
            </w:pPr>
          </w:p>
        </w:tc>
        <w:tc>
          <w:tcPr>
            <w:tcW w:w="2160" w:type="dxa"/>
            <w:vAlign w:val="center"/>
          </w:tcPr>
          <w:p w:rsidR="002F159A" w:rsidRPr="008C453E" w:rsidRDefault="002F159A" w:rsidP="002F159A">
            <w:pPr>
              <w:pStyle w:val="ListParagraph"/>
              <w:autoSpaceDE w:val="0"/>
              <w:autoSpaceDN w:val="0"/>
              <w:adjustRightInd w:val="0"/>
              <w:ind w:left="360" w:right="288"/>
              <w:rPr>
                <w:rFonts w:ascii="Times New Roman" w:hAnsi="Times New Roman"/>
              </w:rPr>
            </w:pPr>
          </w:p>
        </w:tc>
      </w:tr>
      <w:tr w:rsidR="002F159A" w:rsidRPr="008C453E" w:rsidTr="00E9412D">
        <w:trPr>
          <w:trHeight w:val="1152"/>
        </w:trPr>
        <w:tc>
          <w:tcPr>
            <w:tcW w:w="13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Early Literacy Development</w:t>
            </w:r>
          </w:p>
        </w:tc>
        <w:tc>
          <w:tcPr>
            <w:tcW w:w="2250" w:type="dxa"/>
            <w:vAlign w:val="center"/>
          </w:tcPr>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Parent Center</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Educational partnering with Head Start</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Reading Eggs</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Math</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English</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Website/Parenting Resources</w:t>
            </w:r>
          </w:p>
          <w:p w:rsidR="002F159A" w:rsidRPr="009A5F77"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TST-Three Tier Process</w:t>
            </w:r>
          </w:p>
          <w:p w:rsidR="002F159A" w:rsidRPr="008C453E" w:rsidRDefault="002F159A" w:rsidP="002F159A">
            <w:pPr>
              <w:autoSpaceDE w:val="0"/>
              <w:autoSpaceDN w:val="0"/>
              <w:adjustRightInd w:val="0"/>
              <w:ind w:left="288"/>
              <w:rPr>
                <w:rFonts w:ascii="Times New Roman" w:hAnsi="Times New Roman"/>
              </w:rPr>
            </w:pPr>
          </w:p>
        </w:tc>
        <w:tc>
          <w:tcPr>
            <w:tcW w:w="3509"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Educational partnering with Head Start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Speech/Language Programs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F159A" w:rsidRPr="008C453E" w:rsidRDefault="002F159A" w:rsidP="002F159A">
            <w:pPr>
              <w:autoSpaceDE w:val="0"/>
              <w:autoSpaceDN w:val="0"/>
              <w:adjustRightInd w:val="0"/>
              <w:ind w:left="288"/>
              <w:rPr>
                <w:rFonts w:ascii="Times New Roman" w:hAnsi="Times New Roman"/>
              </w:rPr>
            </w:pPr>
          </w:p>
        </w:tc>
        <w:tc>
          <w:tcPr>
            <w:tcW w:w="261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D71FF5" w:rsidRDefault="002F159A" w:rsidP="00D71FF5">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TST-Three Tier Process</w:t>
            </w:r>
          </w:p>
        </w:tc>
        <w:tc>
          <w:tcPr>
            <w:tcW w:w="3061"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EF6B85"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TST-Three Tier Process</w:t>
            </w:r>
          </w:p>
        </w:tc>
        <w:tc>
          <w:tcPr>
            <w:tcW w:w="2160" w:type="dxa"/>
            <w:vAlign w:val="center"/>
          </w:tcPr>
          <w:p w:rsidR="002F159A" w:rsidRPr="008C453E" w:rsidRDefault="002F159A" w:rsidP="002F159A">
            <w:pPr>
              <w:autoSpaceDE w:val="0"/>
              <w:autoSpaceDN w:val="0"/>
              <w:adjustRightInd w:val="0"/>
              <w:ind w:left="360" w:right="288"/>
              <w:rPr>
                <w:rFonts w:ascii="Times New Roman" w:hAnsi="Times New Roman"/>
              </w:rPr>
            </w:pPr>
          </w:p>
        </w:tc>
      </w:tr>
    </w:tbl>
    <w:p w:rsidR="002F159A" w:rsidRPr="00B270BE" w:rsidRDefault="002F159A" w:rsidP="002F159A">
      <w:pPr>
        <w:rPr>
          <w:rFonts w:ascii="Times New Roman" w:hAnsi="Times New Roman"/>
          <w:b/>
          <w:sz w:val="32"/>
          <w:szCs w:val="32"/>
        </w:rPr>
      </w:pPr>
      <w:r>
        <w:rPr>
          <w:sz w:val="24"/>
          <w:szCs w:val="24"/>
        </w:rPr>
        <w:br w:type="page"/>
      </w:r>
      <w:r w:rsidRPr="00B270BE">
        <w:rPr>
          <w:rFonts w:ascii="Times New Roman" w:hAnsi="Times New Roman"/>
          <w:b/>
          <w:sz w:val="32"/>
          <w:szCs w:val="32"/>
        </w:rPr>
        <w:lastRenderedPageBreak/>
        <w:t>Part VI. Current District Initiatives</w:t>
      </w:r>
    </w:p>
    <w:p w:rsidR="002F159A" w:rsidRPr="007A5FFC" w:rsidRDefault="002F159A" w:rsidP="002F159A">
      <w:pPr>
        <w:jc w:val="center"/>
        <w:rPr>
          <w:rFonts w:ascii="Times New Roman" w:hAnsi="Times New Roman"/>
          <w:sz w:val="20"/>
          <w:szCs w:val="20"/>
        </w:rPr>
      </w:pPr>
      <w:r w:rsidRPr="00B270BE">
        <w:rPr>
          <w:rFonts w:ascii="Times New Roman" w:hAnsi="Times New Roman"/>
          <w:sz w:val="20"/>
          <w:szCs w:val="20"/>
        </w:rPr>
        <w:t>Program/initiatives</w:t>
      </w:r>
      <w:r>
        <w:rPr>
          <w:rFonts w:ascii="Times New Roman" w:hAnsi="Times New Roman"/>
          <w:sz w:val="20"/>
          <w:szCs w:val="20"/>
        </w:rPr>
        <w:t xml:space="preserve"> are located in Appendix A</w:t>
      </w:r>
    </w:p>
    <w:tbl>
      <w:tblPr>
        <w:tblpPr w:leftFromText="180" w:rightFromText="180" w:vertAnchor="text" w:horzAnchor="margin" w:tblpXSpec="center" w:tblpY="73"/>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98"/>
        <w:gridCol w:w="2874"/>
        <w:gridCol w:w="2173"/>
        <w:gridCol w:w="2699"/>
        <w:gridCol w:w="84"/>
        <w:gridCol w:w="2352"/>
        <w:gridCol w:w="625"/>
        <w:gridCol w:w="2160"/>
      </w:tblGrid>
      <w:tr w:rsidR="002F159A" w:rsidRPr="008C453E" w:rsidTr="002F159A">
        <w:trPr>
          <w:trHeight w:val="575"/>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15 Dropout Prevention Strategies</w:t>
            </w:r>
          </w:p>
        </w:tc>
        <w:tc>
          <w:tcPr>
            <w:tcW w:w="12967" w:type="dxa"/>
            <w:gridSpan w:val="7"/>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2F159A">
        <w:trPr>
          <w:trHeight w:val="710"/>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2874"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2173"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9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2436"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785"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2F159A">
        <w:trPr>
          <w:trHeight w:val="1223"/>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Systemic Renewal</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Smart Track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Teacher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Parent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Student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School Improvement Plan</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tc>
        <w:tc>
          <w:tcPr>
            <w:tcW w:w="2699"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MCT2</w:t>
            </w:r>
          </w:p>
        </w:tc>
        <w:tc>
          <w:tcPr>
            <w:tcW w:w="2436"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MCT2</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Tech Prep Evaluation</w:t>
            </w:r>
          </w:p>
        </w:tc>
        <w:tc>
          <w:tcPr>
            <w:tcW w:w="2785" w:type="dxa"/>
            <w:gridSpan w:val="2"/>
            <w:vAlign w:val="center"/>
          </w:tcPr>
          <w:p w:rsidR="002F159A" w:rsidRPr="00D71FF5" w:rsidRDefault="002F159A" w:rsidP="00D71FF5">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SATP</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High School Re-design</w:t>
            </w:r>
          </w:p>
          <w:p w:rsidR="002F159A"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Tech Prep Evaluation</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Pr>
                <w:rFonts w:ascii="Times New Roman" w:hAnsi="Times New Roman"/>
                <w:sz w:val="24"/>
                <w:szCs w:val="24"/>
              </w:rPr>
              <w:t>Project Grad</w:t>
            </w:r>
          </w:p>
        </w:tc>
      </w:tr>
      <w:tr w:rsidR="002F159A" w:rsidRPr="008C453E" w:rsidTr="002F159A">
        <w:trPr>
          <w:trHeight w:val="1152"/>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School-Community Collaboration</w:t>
            </w:r>
          </w:p>
        </w:tc>
        <w:tc>
          <w:tcPr>
            <w:tcW w:w="2874" w:type="dxa"/>
            <w:vMerge w:val="restart"/>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Smart Track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Parent Night at local area Head Start Centers</w:t>
            </w:r>
          </w:p>
        </w:tc>
        <w:tc>
          <w:tcPr>
            <w:tcW w:w="2173" w:type="dxa"/>
            <w:vMerge w:val="restart"/>
            <w:vAlign w:val="center"/>
          </w:tcPr>
          <w:p w:rsidR="002F159A" w:rsidRPr="008C453E" w:rsidRDefault="002F159A" w:rsidP="002F159A">
            <w:pPr>
              <w:pStyle w:val="ListParagraph"/>
              <w:autoSpaceDE w:val="0"/>
              <w:autoSpaceDN w:val="0"/>
              <w:adjustRightInd w:val="0"/>
              <w:ind w:left="-72"/>
              <w:rPr>
                <w:rFonts w:ascii="Times New Roman" w:hAnsi="Times New Roman"/>
                <w:sz w:val="24"/>
                <w:szCs w:val="24"/>
              </w:rPr>
            </w:pPr>
          </w:p>
        </w:tc>
        <w:tc>
          <w:tcPr>
            <w:tcW w:w="7920" w:type="dxa"/>
            <w:gridSpan w:val="5"/>
            <w:vAlign w:val="center"/>
          </w:tcPr>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Pr>
                <w:rFonts w:ascii="Times New Roman" w:hAnsi="Times New Roman"/>
                <w:sz w:val="24"/>
                <w:szCs w:val="24"/>
              </w:rPr>
              <w:t>Opportunities to participate in sports and school plays</w:t>
            </w:r>
          </w:p>
        </w:tc>
      </w:tr>
      <w:tr w:rsidR="002F159A" w:rsidRPr="008C453E" w:rsidTr="002F159A">
        <w:trPr>
          <w:trHeight w:val="647"/>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p>
        </w:tc>
        <w:tc>
          <w:tcPr>
            <w:tcW w:w="2874" w:type="dxa"/>
            <w:vMerge/>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p>
        </w:tc>
        <w:tc>
          <w:tcPr>
            <w:tcW w:w="2173" w:type="dxa"/>
            <w:vMerge/>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p>
        </w:tc>
        <w:tc>
          <w:tcPr>
            <w:tcW w:w="2699" w:type="dxa"/>
            <w:vAlign w:val="center"/>
          </w:tcPr>
          <w:p w:rsidR="002F159A" w:rsidRPr="008C453E" w:rsidRDefault="002F159A" w:rsidP="002F159A">
            <w:pPr>
              <w:pStyle w:val="ListParagraph"/>
              <w:autoSpaceDE w:val="0"/>
              <w:autoSpaceDN w:val="0"/>
              <w:adjustRightInd w:val="0"/>
              <w:ind w:left="-72"/>
              <w:rPr>
                <w:rFonts w:ascii="Times New Roman" w:hAnsi="Times New Roman"/>
                <w:sz w:val="24"/>
                <w:szCs w:val="24"/>
              </w:rPr>
            </w:pPr>
          </w:p>
        </w:tc>
        <w:tc>
          <w:tcPr>
            <w:tcW w:w="2436"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Craft Committees for Tech Prep</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Career Futures</w:t>
            </w:r>
          </w:p>
        </w:tc>
        <w:tc>
          <w:tcPr>
            <w:tcW w:w="2785" w:type="dxa"/>
            <w:gridSpan w:val="2"/>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Career Day</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Craft Committees for Tech Prep</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Safe Learning Environments</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Crisis Management Plan</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Alternative School</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Character Education Programs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No Bullying Policy</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Transition Classroom</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Crisis Drills</w:t>
            </w:r>
          </w:p>
        </w:tc>
        <w:tc>
          <w:tcPr>
            <w:tcW w:w="7920" w:type="dxa"/>
            <w:gridSpan w:val="5"/>
            <w:vAlign w:val="center"/>
          </w:tcPr>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DARE Program</w:t>
            </w:r>
          </w:p>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SRO</w:t>
            </w:r>
          </w:p>
          <w:p w:rsidR="002F159A" w:rsidRPr="00D71FF5" w:rsidRDefault="002F159A" w:rsidP="00D71FF5">
            <w:pPr>
              <w:autoSpaceDE w:val="0"/>
              <w:autoSpaceDN w:val="0"/>
              <w:adjustRightInd w:val="0"/>
              <w:ind w:left="-72" w:right="288"/>
              <w:rPr>
                <w:rFonts w:ascii="Times New Roman" w:hAnsi="Times New Roman"/>
                <w:sz w:val="24"/>
                <w:szCs w:val="24"/>
              </w:rPr>
            </w:pP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Family Engagement</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District Parent Center</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Annual Parent Visitation Night</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783"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Family Reading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977"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PTO</w:t>
            </w:r>
          </w:p>
          <w:p w:rsidR="002F159A" w:rsidRPr="008C453E" w:rsidRDefault="002F159A" w:rsidP="002F159A">
            <w:pPr>
              <w:autoSpaceDE w:val="0"/>
              <w:autoSpaceDN w:val="0"/>
              <w:adjustRightInd w:val="0"/>
              <w:ind w:right="288"/>
              <w:rPr>
                <w:rFonts w:ascii="Times New Roman" w:hAnsi="Times New Roman"/>
                <w:sz w:val="24"/>
                <w:szCs w:val="24"/>
              </w:rPr>
            </w:pPr>
          </w:p>
        </w:tc>
      </w:tr>
    </w:tbl>
    <w:p w:rsidR="002F159A" w:rsidRDefault="002F159A" w:rsidP="002F159A">
      <w:pPr>
        <w:jc w:val="center"/>
        <w:rPr>
          <w:sz w:val="24"/>
          <w:szCs w:val="24"/>
        </w:rPr>
      </w:pPr>
    </w:p>
    <w:p w:rsidR="002F159A" w:rsidRDefault="002F159A" w:rsidP="002F159A">
      <w:pPr>
        <w:autoSpaceDE w:val="0"/>
        <w:autoSpaceDN w:val="0"/>
        <w:adjustRightInd w:val="0"/>
        <w:rPr>
          <w:rFonts w:ascii="Times New Roman" w:hAnsi="Times New Roman"/>
          <w:sz w:val="24"/>
          <w:szCs w:val="24"/>
        </w:rPr>
      </w:pPr>
    </w:p>
    <w:p w:rsidR="002F159A" w:rsidRDefault="002F159A" w:rsidP="002F159A">
      <w:r>
        <w:br w:type="page"/>
      </w:r>
    </w:p>
    <w:tbl>
      <w:tblPr>
        <w:tblpPr w:leftFromText="180" w:rightFromText="180" w:horzAnchor="margin" w:tblpXSpec="center" w:tblpY="-586"/>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98"/>
        <w:gridCol w:w="2874"/>
        <w:gridCol w:w="2173"/>
        <w:gridCol w:w="2699"/>
        <w:gridCol w:w="271"/>
        <w:gridCol w:w="2790"/>
        <w:gridCol w:w="2160"/>
      </w:tblGrid>
      <w:tr w:rsidR="002F159A" w:rsidRPr="008C453E" w:rsidTr="002F159A">
        <w:trPr>
          <w:trHeight w:val="575"/>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lastRenderedPageBreak/>
              <w:t>15 Dropout Prevention Strategies</w:t>
            </w:r>
          </w:p>
        </w:tc>
        <w:tc>
          <w:tcPr>
            <w:tcW w:w="12967" w:type="dxa"/>
            <w:gridSpan w:val="6"/>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2F159A">
        <w:trPr>
          <w:trHeight w:val="710"/>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2874"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2173"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9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3061"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16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Mentoring / Tutoring</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Big Brothers/Big Sisters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Faith Based Visits</w:t>
            </w:r>
          </w:p>
        </w:tc>
        <w:tc>
          <w:tcPr>
            <w:tcW w:w="2173" w:type="dxa"/>
            <w:vAlign w:val="center"/>
          </w:tcPr>
          <w:p w:rsidR="002F159A" w:rsidRPr="008C453E" w:rsidRDefault="002F159A" w:rsidP="002F159A">
            <w:pPr>
              <w:autoSpaceDE w:val="0"/>
              <w:autoSpaceDN w:val="0"/>
              <w:adjustRightInd w:val="0"/>
              <w:ind w:left="-72"/>
              <w:rPr>
                <w:rFonts w:ascii="Times New Roman" w:hAnsi="Times New Roman"/>
              </w:rPr>
            </w:pPr>
          </w:p>
        </w:tc>
        <w:tc>
          <w:tcPr>
            <w:tcW w:w="5760" w:type="dxa"/>
            <w:gridSpan w:val="3"/>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Big Brothers/Big Sisters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Math Tutoring</w:t>
            </w:r>
          </w:p>
          <w:p w:rsidR="002F159A" w:rsidRPr="00D71FF5" w:rsidRDefault="002F159A" w:rsidP="00D71FF5">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Character Education</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Check and Connect</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Character Education</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FCA</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Service-Learning</w:t>
            </w:r>
          </w:p>
        </w:tc>
        <w:tc>
          <w:tcPr>
            <w:tcW w:w="2874" w:type="dxa"/>
            <w:vAlign w:val="center"/>
          </w:tcPr>
          <w:p w:rsidR="002F159A" w:rsidRPr="00CD78DC" w:rsidRDefault="002F159A" w:rsidP="002F159A">
            <w:pPr>
              <w:pStyle w:val="ListParagraph"/>
              <w:autoSpaceDE w:val="0"/>
              <w:autoSpaceDN w:val="0"/>
              <w:adjustRightInd w:val="0"/>
              <w:ind w:left="288"/>
              <w:rPr>
                <w:rFonts w:ascii="Times New Roman" w:hAnsi="Times New Roman"/>
                <w:sz w:val="20"/>
                <w:szCs w:val="20"/>
              </w:rPr>
            </w:pPr>
          </w:p>
        </w:tc>
        <w:tc>
          <w:tcPr>
            <w:tcW w:w="2173"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autoSpaceDE w:val="0"/>
              <w:autoSpaceDN w:val="0"/>
              <w:adjustRightInd w:val="0"/>
              <w:rPr>
                <w:rFonts w:ascii="Times New Roman" w:hAnsi="Times New Roman"/>
              </w:rPr>
            </w:pPr>
          </w:p>
        </w:tc>
        <w:tc>
          <w:tcPr>
            <w:tcW w:w="2790" w:type="dxa"/>
            <w:vAlign w:val="center"/>
          </w:tcPr>
          <w:p w:rsidR="002F159A" w:rsidRPr="008C453E" w:rsidRDefault="002F159A" w:rsidP="002F159A">
            <w:pPr>
              <w:numPr>
                <w:ilvl w:val="0"/>
                <w:numId w:val="9"/>
              </w:numPr>
              <w:autoSpaceDE w:val="0"/>
              <w:autoSpaceDN w:val="0"/>
              <w:adjustRightInd w:val="0"/>
              <w:spacing w:after="0" w:line="240" w:lineRule="auto"/>
              <w:ind w:left="335"/>
              <w:rPr>
                <w:rFonts w:ascii="Times New Roman" w:hAnsi="Times New Roman"/>
              </w:rPr>
            </w:pPr>
            <w:r>
              <w:rPr>
                <w:rFonts w:ascii="Times New Roman" w:hAnsi="Times New Roman"/>
              </w:rPr>
              <w:t>DARE Program</w:t>
            </w:r>
          </w:p>
        </w:tc>
        <w:tc>
          <w:tcPr>
            <w:tcW w:w="2160" w:type="dxa"/>
            <w:vAlign w:val="center"/>
          </w:tcPr>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Co-op Programs</w:t>
            </w:r>
          </w:p>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Job Shadowing in Vocational Ed.</w:t>
            </w:r>
          </w:p>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High School Redesign</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Alternative Schooling</w:t>
            </w:r>
          </w:p>
        </w:tc>
        <w:tc>
          <w:tcPr>
            <w:tcW w:w="2874" w:type="dxa"/>
            <w:vAlign w:val="center"/>
          </w:tcPr>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Alternative Education</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Transition Program</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TST</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Behavior  Interventions</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Counseling as needed</w:t>
            </w:r>
          </w:p>
        </w:tc>
        <w:tc>
          <w:tcPr>
            <w:tcW w:w="2173" w:type="dxa"/>
            <w:vAlign w:val="center"/>
          </w:tcPr>
          <w:p w:rsidR="002F159A" w:rsidRPr="008C453E" w:rsidRDefault="002F159A" w:rsidP="002F159A">
            <w:pPr>
              <w:autoSpaceDE w:val="0"/>
              <w:autoSpaceDN w:val="0"/>
              <w:adjustRightInd w:val="0"/>
              <w:ind w:left="-72"/>
              <w:rPr>
                <w:rFonts w:ascii="Times New Roman" w:hAnsi="Times New Roman"/>
              </w:rPr>
            </w:pPr>
          </w:p>
        </w:tc>
        <w:tc>
          <w:tcPr>
            <w:tcW w:w="2970" w:type="dxa"/>
            <w:gridSpan w:val="2"/>
            <w:vAlign w:val="center"/>
          </w:tcPr>
          <w:p w:rsidR="002F159A" w:rsidRPr="008C453E" w:rsidRDefault="002F159A" w:rsidP="002F159A">
            <w:pPr>
              <w:pStyle w:val="ListParagraph"/>
              <w:autoSpaceDE w:val="0"/>
              <w:autoSpaceDN w:val="0"/>
              <w:adjustRightInd w:val="0"/>
              <w:ind w:left="-72"/>
              <w:rPr>
                <w:rFonts w:ascii="Times New Roman" w:hAnsi="Times New Roman"/>
              </w:rPr>
            </w:pPr>
          </w:p>
        </w:tc>
        <w:tc>
          <w:tcPr>
            <w:tcW w:w="2790" w:type="dxa"/>
            <w:vAlign w:val="center"/>
          </w:tcPr>
          <w:p w:rsidR="002F159A" w:rsidRPr="008C453E" w:rsidRDefault="002F159A" w:rsidP="002F159A">
            <w:pPr>
              <w:pStyle w:val="ListParagraph"/>
              <w:autoSpaceDE w:val="0"/>
              <w:autoSpaceDN w:val="0"/>
              <w:adjustRightInd w:val="0"/>
              <w:ind w:left="0"/>
              <w:rPr>
                <w:rFonts w:ascii="Times New Roman" w:hAnsi="Times New Roman"/>
              </w:rPr>
            </w:pP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GED Program</w:t>
            </w:r>
          </w:p>
          <w:p w:rsidR="002F159A"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Occupational Track</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Pr>
                <w:rFonts w:ascii="Times New Roman" w:hAnsi="Times New Roman"/>
              </w:rPr>
              <w:t>Credit Recovery</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After-School Opportunities</w:t>
            </w:r>
          </w:p>
        </w:tc>
        <w:tc>
          <w:tcPr>
            <w:tcW w:w="2874" w:type="dxa"/>
            <w:vAlign w:val="center"/>
          </w:tcPr>
          <w:p w:rsidR="002F159A" w:rsidRPr="00CD78DC" w:rsidRDefault="002F159A" w:rsidP="002F159A">
            <w:pPr>
              <w:numPr>
                <w:ilvl w:val="0"/>
                <w:numId w:val="10"/>
              </w:numPr>
              <w:autoSpaceDE w:val="0"/>
              <w:autoSpaceDN w:val="0"/>
              <w:adjustRightInd w:val="0"/>
              <w:spacing w:after="0" w:line="240" w:lineRule="auto"/>
              <w:ind w:left="342"/>
              <w:rPr>
                <w:rFonts w:ascii="Times New Roman" w:hAnsi="Times New Roman"/>
                <w:i/>
                <w:sz w:val="20"/>
                <w:szCs w:val="20"/>
              </w:rPr>
            </w:pPr>
            <w:r w:rsidRPr="00CD78DC">
              <w:rPr>
                <w:rFonts w:ascii="Times New Roman" w:hAnsi="Times New Roman"/>
                <w:sz w:val="20"/>
                <w:szCs w:val="20"/>
              </w:rPr>
              <w:t>Sports</w:t>
            </w:r>
          </w:p>
          <w:p w:rsidR="002F159A" w:rsidRPr="00CD78DC" w:rsidRDefault="002F159A" w:rsidP="002F159A">
            <w:pPr>
              <w:numPr>
                <w:ilvl w:val="0"/>
                <w:numId w:val="10"/>
              </w:numPr>
              <w:autoSpaceDE w:val="0"/>
              <w:autoSpaceDN w:val="0"/>
              <w:adjustRightInd w:val="0"/>
              <w:spacing w:after="0" w:line="240" w:lineRule="auto"/>
              <w:ind w:left="342"/>
              <w:rPr>
                <w:rFonts w:ascii="Times New Roman" w:hAnsi="Times New Roman"/>
                <w:i/>
                <w:sz w:val="20"/>
                <w:szCs w:val="20"/>
              </w:rPr>
            </w:pPr>
            <w:r w:rsidRPr="00CD78DC">
              <w:rPr>
                <w:rFonts w:ascii="Times New Roman" w:hAnsi="Times New Roman"/>
                <w:sz w:val="20"/>
                <w:szCs w:val="20"/>
              </w:rPr>
              <w:t>Annual County Wide Play</w:t>
            </w:r>
          </w:p>
        </w:tc>
        <w:tc>
          <w:tcPr>
            <w:tcW w:w="2173" w:type="dxa"/>
            <w:vAlign w:val="center"/>
          </w:tcPr>
          <w:p w:rsidR="002F159A" w:rsidRPr="008C453E" w:rsidRDefault="002F159A" w:rsidP="002F159A">
            <w:pPr>
              <w:autoSpaceDE w:val="0"/>
              <w:autoSpaceDN w:val="0"/>
              <w:adjustRightInd w:val="0"/>
              <w:rPr>
                <w:rFonts w:ascii="Times New Roman" w:hAnsi="Times New Roman"/>
                <w:i/>
              </w:rPr>
            </w:pPr>
          </w:p>
        </w:tc>
        <w:tc>
          <w:tcPr>
            <w:tcW w:w="2970" w:type="dxa"/>
            <w:gridSpan w:val="2"/>
            <w:vAlign w:val="center"/>
          </w:tcPr>
          <w:p w:rsidR="002F159A" w:rsidRPr="008C453E" w:rsidRDefault="002F159A" w:rsidP="002F159A">
            <w:pPr>
              <w:autoSpaceDE w:val="0"/>
              <w:autoSpaceDN w:val="0"/>
              <w:adjustRightInd w:val="0"/>
              <w:rPr>
                <w:rFonts w:ascii="Times New Roman" w:hAnsi="Times New Roman"/>
                <w:i/>
              </w:rPr>
            </w:pPr>
          </w:p>
        </w:tc>
        <w:tc>
          <w:tcPr>
            <w:tcW w:w="2790" w:type="dxa"/>
            <w:vAlign w:val="center"/>
          </w:tcPr>
          <w:p w:rsidR="002F159A" w:rsidRPr="008C453E" w:rsidRDefault="002F159A" w:rsidP="002F159A">
            <w:pPr>
              <w:autoSpaceDE w:val="0"/>
              <w:autoSpaceDN w:val="0"/>
              <w:adjustRightInd w:val="0"/>
              <w:rPr>
                <w:rFonts w:ascii="Times New Roman" w:hAnsi="Times New Roman"/>
                <w:i/>
              </w:rPr>
            </w:pPr>
          </w:p>
        </w:tc>
        <w:tc>
          <w:tcPr>
            <w:tcW w:w="2160" w:type="dxa"/>
            <w:vAlign w:val="center"/>
          </w:tcPr>
          <w:p w:rsidR="002F159A" w:rsidRPr="00BF04BC" w:rsidRDefault="002F159A" w:rsidP="002F159A">
            <w:pPr>
              <w:pStyle w:val="ListParagraph"/>
              <w:autoSpaceDE w:val="0"/>
              <w:autoSpaceDN w:val="0"/>
              <w:adjustRightInd w:val="0"/>
              <w:ind w:left="0" w:right="288"/>
              <w:rPr>
                <w:rFonts w:ascii="Times New Roman" w:hAnsi="Times New Roman"/>
              </w:rPr>
            </w:pP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Professional Development</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The North Mississippi Education Consortium</w:t>
            </w:r>
          </w:p>
          <w:p w:rsidR="002F159A" w:rsidRPr="002F159A"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LEA Plan for Highly Qualified Teachers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Bus Safety</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Gifted Referrals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Test Security</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Title I</w:t>
            </w:r>
          </w:p>
        </w:tc>
        <w:tc>
          <w:tcPr>
            <w:tcW w:w="2173" w:type="dxa"/>
            <w:vAlign w:val="center"/>
          </w:tcPr>
          <w:p w:rsidR="002F159A" w:rsidRPr="008C453E" w:rsidRDefault="002F159A" w:rsidP="002F159A">
            <w:pPr>
              <w:autoSpaceDE w:val="0"/>
              <w:autoSpaceDN w:val="0"/>
              <w:adjustRightInd w:val="0"/>
              <w:rPr>
                <w:rFonts w:ascii="Times New Roman" w:hAnsi="Times New Roman"/>
              </w:rPr>
            </w:pPr>
          </w:p>
        </w:tc>
        <w:tc>
          <w:tcPr>
            <w:tcW w:w="2970" w:type="dxa"/>
            <w:gridSpan w:val="2"/>
            <w:vAlign w:val="center"/>
          </w:tcPr>
          <w:p w:rsidR="002F159A" w:rsidRPr="00D71FF5" w:rsidRDefault="002F159A" w:rsidP="00D71FF5">
            <w:pPr>
              <w:pStyle w:val="ListParagraph"/>
              <w:numPr>
                <w:ilvl w:val="0"/>
                <w:numId w:val="6"/>
              </w:numPr>
              <w:autoSpaceDE w:val="0"/>
              <w:autoSpaceDN w:val="0"/>
              <w:adjustRightInd w:val="0"/>
              <w:rPr>
                <w:rFonts w:ascii="Times New Roman" w:hAnsi="Times New Roman"/>
              </w:rPr>
            </w:pPr>
            <w:r w:rsidRPr="00CD78DC">
              <w:rPr>
                <w:rFonts w:ascii="Times New Roman" w:hAnsi="Times New Roman"/>
              </w:rPr>
              <w:t>TST</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Mississippi Mathematics Curriculum Frameworks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Newspapers in Education</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Science Workshop</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Behavior Interventions</w:t>
            </w:r>
          </w:p>
        </w:tc>
        <w:tc>
          <w:tcPr>
            <w:tcW w:w="2790" w:type="dxa"/>
            <w:vAlign w:val="center"/>
          </w:tcPr>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CPR Certification</w:t>
            </w:r>
          </w:p>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TST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Mississippi Mathematics Curriculum Frameworks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Science Workshop</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Behavior Interventions</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CPR Certification</w:t>
            </w:r>
          </w:p>
          <w:p w:rsidR="002F159A" w:rsidRPr="00364773"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TST</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Behavior Interventions</w:t>
            </w:r>
          </w:p>
        </w:tc>
      </w:tr>
    </w:tbl>
    <w:p w:rsidR="002F159A" w:rsidRDefault="002F159A" w:rsidP="002F159A">
      <w:r>
        <w:br w:type="page"/>
      </w:r>
    </w:p>
    <w:tbl>
      <w:tblPr>
        <w:tblpPr w:leftFromText="180" w:rightFromText="180" w:horzAnchor="margin" w:tblpXSpec="center" w:tblpY="-1021"/>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5"/>
        <w:gridCol w:w="1890"/>
        <w:gridCol w:w="1080"/>
        <w:gridCol w:w="2699"/>
        <w:gridCol w:w="271"/>
        <w:gridCol w:w="2790"/>
        <w:gridCol w:w="2160"/>
      </w:tblGrid>
      <w:tr w:rsidR="002F159A" w:rsidRPr="008C453E" w:rsidTr="001D70DF">
        <w:trPr>
          <w:trHeight w:val="575"/>
        </w:trPr>
        <w:tc>
          <w:tcPr>
            <w:tcW w:w="4075"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lastRenderedPageBreak/>
              <w:t>15 Dropout Prevention Strategies</w:t>
            </w:r>
          </w:p>
        </w:tc>
        <w:tc>
          <w:tcPr>
            <w:tcW w:w="10890" w:type="dxa"/>
            <w:gridSpan w:val="6"/>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552C54">
        <w:trPr>
          <w:trHeight w:val="710"/>
        </w:trPr>
        <w:tc>
          <w:tcPr>
            <w:tcW w:w="4075"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189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108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9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3061"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16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552C54">
        <w:trPr>
          <w:trHeight w:val="1152"/>
        </w:trPr>
        <w:tc>
          <w:tcPr>
            <w:tcW w:w="40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Active Learning</w:t>
            </w:r>
          </w:p>
        </w:tc>
        <w:tc>
          <w:tcPr>
            <w:tcW w:w="18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Three Tier Policy</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autoSpaceDE w:val="0"/>
              <w:autoSpaceDN w:val="0"/>
              <w:adjustRightInd w:val="0"/>
              <w:rPr>
                <w:rFonts w:ascii="Times New Roman" w:hAnsi="Times New Roman"/>
              </w:rPr>
            </w:pPr>
          </w:p>
        </w:tc>
        <w:tc>
          <w:tcPr>
            <w:tcW w:w="27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Recycling</w:t>
            </w:r>
          </w:p>
          <w:p w:rsidR="002F159A" w:rsidRPr="008C453E" w:rsidRDefault="002F159A" w:rsidP="002F159A">
            <w:pPr>
              <w:autoSpaceDE w:val="0"/>
              <w:autoSpaceDN w:val="0"/>
              <w:adjustRightInd w:val="0"/>
              <w:ind w:left="-72"/>
              <w:rPr>
                <w:rFonts w:ascii="Times New Roman" w:hAnsi="Times New Roman"/>
              </w:rPr>
            </w:pPr>
          </w:p>
        </w:tc>
        <w:tc>
          <w:tcPr>
            <w:tcW w:w="2160" w:type="dxa"/>
            <w:vAlign w:val="center"/>
          </w:tcPr>
          <w:p w:rsidR="002F159A" w:rsidRPr="008C453E" w:rsidRDefault="002F159A" w:rsidP="002F159A">
            <w:pPr>
              <w:pStyle w:val="ListParagraph"/>
              <w:autoSpaceDE w:val="0"/>
              <w:autoSpaceDN w:val="0"/>
              <w:adjustRightInd w:val="0"/>
              <w:ind w:left="360" w:right="288"/>
              <w:rPr>
                <w:rFonts w:ascii="Times New Roman" w:hAnsi="Times New Roman"/>
              </w:rPr>
            </w:pPr>
          </w:p>
        </w:tc>
      </w:tr>
      <w:tr w:rsidR="002F159A" w:rsidRPr="008C453E" w:rsidTr="00552C54">
        <w:trPr>
          <w:trHeight w:val="1152"/>
        </w:trPr>
        <w:tc>
          <w:tcPr>
            <w:tcW w:w="40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Educational Technology</w:t>
            </w:r>
          </w:p>
        </w:tc>
        <w:tc>
          <w:tcPr>
            <w:tcW w:w="189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Study Island</w:t>
            </w:r>
          </w:p>
          <w:p w:rsidR="002F159A" w:rsidRPr="00364773" w:rsidRDefault="002F159A" w:rsidP="002F159A">
            <w:pPr>
              <w:autoSpaceDE w:val="0"/>
              <w:autoSpaceDN w:val="0"/>
              <w:adjustRightInd w:val="0"/>
              <w:ind w:left="-72"/>
              <w:rPr>
                <w:rFonts w:ascii="Times New Roman" w:hAnsi="Times New Roman"/>
              </w:rPr>
            </w:pPr>
          </w:p>
        </w:tc>
        <w:tc>
          <w:tcPr>
            <w:tcW w:w="1080" w:type="dxa"/>
            <w:vAlign w:val="center"/>
          </w:tcPr>
          <w:p w:rsidR="002F159A" w:rsidRDefault="002F159A" w:rsidP="002F159A">
            <w:pPr>
              <w:pStyle w:val="ListParagraph"/>
              <w:numPr>
                <w:ilvl w:val="0"/>
                <w:numId w:val="6"/>
              </w:numPr>
              <w:autoSpaceDE w:val="0"/>
              <w:autoSpaceDN w:val="0"/>
              <w:adjustRightInd w:val="0"/>
              <w:ind w:left="288"/>
              <w:rPr>
                <w:rFonts w:ascii="Times New Roman" w:hAnsi="Times New Roman"/>
              </w:rPr>
            </w:pPr>
            <w:proofErr w:type="spellStart"/>
            <w:r w:rsidRPr="008C453E">
              <w:rPr>
                <w:rFonts w:ascii="Times New Roman" w:hAnsi="Times New Roman"/>
              </w:rPr>
              <w:t>Headsprout</w:t>
            </w:r>
            <w:proofErr w:type="spellEnd"/>
          </w:p>
          <w:p w:rsidR="00D71FF5" w:rsidRDefault="00D71FF5"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F159A" w:rsidRPr="008C453E" w:rsidRDefault="002F159A" w:rsidP="002F159A">
            <w:pPr>
              <w:pStyle w:val="ListParagraph"/>
              <w:autoSpaceDE w:val="0"/>
              <w:autoSpaceDN w:val="0"/>
              <w:adjustRightInd w:val="0"/>
              <w:ind w:left="288"/>
              <w:rPr>
                <w:rFonts w:ascii="Times New Roman" w:hAnsi="Times New Roman"/>
              </w:rPr>
            </w:pPr>
          </w:p>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proofErr w:type="spellStart"/>
            <w:r w:rsidRPr="008C453E">
              <w:rPr>
                <w:rFonts w:ascii="Times New Roman" w:hAnsi="Times New Roman"/>
              </w:rPr>
              <w:t>Headsprout</w:t>
            </w:r>
            <w:proofErr w:type="spellEnd"/>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Reading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Reading</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Study Island</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tc>
        <w:tc>
          <w:tcPr>
            <w:tcW w:w="27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Star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364773"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Keyboarding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Choices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Accelerated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8C453E" w:rsidRDefault="002F159A" w:rsidP="002F159A">
            <w:pPr>
              <w:pStyle w:val="ListParagraph"/>
              <w:autoSpaceDE w:val="0"/>
              <w:autoSpaceDN w:val="0"/>
              <w:adjustRightInd w:val="0"/>
              <w:ind w:left="288"/>
              <w:rPr>
                <w:rFonts w:ascii="Times New Roman" w:hAnsi="Times New Roman"/>
              </w:rPr>
            </w:pPr>
          </w:p>
        </w:tc>
        <w:tc>
          <w:tcPr>
            <w:tcW w:w="216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Star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364773"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Keyboarding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Choices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smartTag w:uri="urn:schemas-microsoft-com:office:smarttags" w:element="State">
              <w:smartTag w:uri="urn:schemas-microsoft-com:office:smarttags" w:element="place">
                <w:r w:rsidRPr="008C453E">
                  <w:rPr>
                    <w:rFonts w:ascii="Times New Roman" w:hAnsi="Times New Roman"/>
                  </w:rPr>
                  <w:t>Mississippi</w:t>
                </w:r>
              </w:smartTag>
            </w:smartTag>
            <w:r w:rsidRPr="008C453E">
              <w:rPr>
                <w:rFonts w:ascii="Times New Roman" w:hAnsi="Times New Roman"/>
              </w:rPr>
              <w:t xml:space="preserve"> Virtual Public Schools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proofErr w:type="spellStart"/>
            <w:r w:rsidRPr="008C453E">
              <w:rPr>
                <w:rFonts w:ascii="Times New Roman" w:hAnsi="Times New Roman"/>
              </w:rPr>
              <w:t>SmartBoard</w:t>
            </w:r>
            <w:proofErr w:type="spellEnd"/>
          </w:p>
          <w:p w:rsidR="002F159A" w:rsidRPr="008C453E" w:rsidRDefault="002F159A" w:rsidP="002F159A">
            <w:pPr>
              <w:pStyle w:val="ListParagraph"/>
              <w:autoSpaceDE w:val="0"/>
              <w:autoSpaceDN w:val="0"/>
              <w:adjustRightInd w:val="0"/>
              <w:ind w:left="288"/>
              <w:rPr>
                <w:rFonts w:ascii="Times New Roman" w:hAnsi="Times New Roman"/>
              </w:rPr>
            </w:pPr>
          </w:p>
        </w:tc>
      </w:tr>
      <w:tr w:rsidR="002F159A" w:rsidRPr="008C453E" w:rsidTr="00552C54">
        <w:trPr>
          <w:trHeight w:val="1152"/>
        </w:trPr>
        <w:tc>
          <w:tcPr>
            <w:tcW w:w="40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Individualized Instruction</w:t>
            </w:r>
          </w:p>
        </w:tc>
        <w:tc>
          <w:tcPr>
            <w:tcW w:w="18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Three Tier Policy</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Instructional Process/Curriculum Delivery</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Teacher Evaluations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Functional Behavioral Assessments</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790" w:type="dxa"/>
            <w:vAlign w:val="center"/>
          </w:tcPr>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Career Futures</w:t>
            </w:r>
            <w:r w:rsidRPr="008C453E">
              <w:rPr>
                <w:rFonts w:ascii="Times New Roman" w:hAnsi="Times New Roman"/>
                <w:i/>
              </w:rPr>
              <w:t>/”</w:t>
            </w:r>
            <w:smartTag w:uri="urn:schemas-microsoft-com:office:smarttags" w:element="place">
              <w:smartTag w:uri="urn:schemas-microsoft-com:office:smarttags" w:element="PlaceName">
                <w:r w:rsidRPr="008C453E">
                  <w:rPr>
                    <w:rFonts w:ascii="Times New Roman" w:hAnsi="Times New Roman"/>
                    <w:i/>
                  </w:rPr>
                  <w:t>On-to-High</w:t>
                </w:r>
              </w:smartTag>
              <w:r w:rsidRPr="008C453E">
                <w:rPr>
                  <w:rFonts w:ascii="Times New Roman" w:hAnsi="Times New Roman"/>
                  <w:i/>
                </w:rPr>
                <w:t xml:space="preserve"> </w:t>
              </w:r>
              <w:smartTag w:uri="urn:schemas-microsoft-com:office:smarttags" w:element="PlaceType">
                <w:r w:rsidRPr="008C453E">
                  <w:rPr>
                    <w:rFonts w:ascii="Times New Roman" w:hAnsi="Times New Roman"/>
                    <w:i/>
                  </w:rPr>
                  <w:t>School</w:t>
                </w:r>
              </w:smartTag>
            </w:smartTag>
            <w:r w:rsidRPr="008C453E">
              <w:rPr>
                <w:rFonts w:ascii="Times New Roman" w:hAnsi="Times New Roman"/>
                <w:i/>
              </w:rPr>
              <w:t>”</w:t>
            </w:r>
            <w:r w:rsidRPr="008C453E">
              <w:rPr>
                <w:rFonts w:ascii="Times New Roman" w:hAnsi="Times New Roman"/>
              </w:rPr>
              <w:t xml:space="preserve"> 4 year plan</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18"/>
                <w:szCs w:val="18"/>
              </w:rPr>
            </w:pPr>
            <w:r w:rsidRPr="008C453E">
              <w:rPr>
                <w:rFonts w:ascii="Times New Roman" w:hAnsi="Times New Roman"/>
                <w:sz w:val="18"/>
                <w:szCs w:val="18"/>
              </w:rPr>
              <w:t>Individual Instruction Plans for Alternative School students</w:t>
            </w:r>
          </w:p>
        </w:tc>
      </w:tr>
      <w:tr w:rsidR="002F159A" w:rsidRPr="008C453E" w:rsidTr="00552C54">
        <w:trPr>
          <w:trHeight w:val="1152"/>
        </w:trPr>
        <w:tc>
          <w:tcPr>
            <w:tcW w:w="4075"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Career and Technical Education (CTE)</w:t>
            </w:r>
          </w:p>
        </w:tc>
        <w:tc>
          <w:tcPr>
            <w:tcW w:w="1890" w:type="dxa"/>
            <w:vAlign w:val="center"/>
          </w:tcPr>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Vocational Center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High School Career Centers</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Career Discovery</w:t>
            </w:r>
          </w:p>
        </w:tc>
        <w:tc>
          <w:tcPr>
            <w:tcW w:w="27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Computer Discovery</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Technology Discovery</w:t>
            </w:r>
          </w:p>
        </w:tc>
      </w:tr>
    </w:tbl>
    <w:p w:rsidR="002F159A" w:rsidRDefault="002F159A" w:rsidP="002F159A">
      <w:pPr>
        <w:autoSpaceDE w:val="0"/>
        <w:autoSpaceDN w:val="0"/>
        <w:adjustRightInd w:val="0"/>
        <w:jc w:val="center"/>
        <w:rPr>
          <w:rFonts w:ascii="Times New Roman" w:hAnsi="Times New Roman"/>
          <w:sz w:val="24"/>
          <w:szCs w:val="24"/>
        </w:rPr>
      </w:pPr>
    </w:p>
    <w:p w:rsidR="002F159A" w:rsidRPr="00B24C49" w:rsidRDefault="002F159A" w:rsidP="002F159A">
      <w:pPr>
        <w:autoSpaceDE w:val="0"/>
        <w:autoSpaceDN w:val="0"/>
        <w:adjustRightInd w:val="0"/>
        <w:jc w:val="center"/>
        <w:rPr>
          <w:rFonts w:ascii="Times New Roman" w:hAnsi="Times New Roman"/>
          <w:sz w:val="24"/>
          <w:szCs w:val="24"/>
        </w:rPr>
      </w:pPr>
    </w:p>
    <w:p w:rsidR="002F159A" w:rsidRDefault="002F159A" w:rsidP="002F159A">
      <w:pPr>
        <w:rPr>
          <w:rFonts w:ascii="Times New Roman" w:hAnsi="Times New Roman"/>
          <w:sz w:val="24"/>
          <w:szCs w:val="24"/>
        </w:rPr>
      </w:pPr>
      <w:r>
        <w:rPr>
          <w:rFonts w:ascii="Times New Roman" w:hAnsi="Times New Roman"/>
          <w:sz w:val="24"/>
          <w:szCs w:val="24"/>
        </w:rPr>
        <w:br w:type="page"/>
      </w:r>
    </w:p>
    <w:p w:rsidR="002F159A" w:rsidRDefault="002F159A" w:rsidP="00597A1C">
      <w:pPr>
        <w:autoSpaceDE w:val="0"/>
        <w:autoSpaceDN w:val="0"/>
        <w:adjustRightInd w:val="0"/>
        <w:jc w:val="center"/>
        <w:rPr>
          <w:rFonts w:ascii="Times New Roman" w:hAnsi="Times New Roman"/>
          <w:b/>
          <w:bCs/>
          <w:sz w:val="32"/>
          <w:szCs w:val="32"/>
        </w:rPr>
      </w:pPr>
      <w:r w:rsidRPr="00D83FC8">
        <w:rPr>
          <w:rFonts w:ascii="Times New Roman" w:hAnsi="Times New Roman"/>
          <w:b/>
          <w:bCs/>
          <w:sz w:val="32"/>
          <w:szCs w:val="32"/>
        </w:rPr>
        <w:lastRenderedPageBreak/>
        <w:t>Part VI</w:t>
      </w:r>
      <w:r w:rsidR="00153807">
        <w:rPr>
          <w:rFonts w:ascii="Times New Roman" w:hAnsi="Times New Roman"/>
          <w:b/>
          <w:bCs/>
          <w:sz w:val="32"/>
          <w:szCs w:val="32"/>
        </w:rPr>
        <w:t>I. Proposed District Initiative</w:t>
      </w:r>
    </w:p>
    <w:tbl>
      <w:tblPr>
        <w:tblpPr w:leftFromText="180" w:rightFromText="180" w:vertAnchor="text" w:horzAnchor="margin" w:tblpXSpec="center" w:tblpY="103"/>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710"/>
        <w:gridCol w:w="1620"/>
        <w:gridCol w:w="2430"/>
        <w:gridCol w:w="1350"/>
        <w:gridCol w:w="1800"/>
        <w:gridCol w:w="2340"/>
        <w:gridCol w:w="1697"/>
      </w:tblGrid>
      <w:tr w:rsidR="002F159A" w:rsidRPr="008C453E" w:rsidTr="002F159A">
        <w:tc>
          <w:tcPr>
            <w:tcW w:w="225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8"/>
                <w:szCs w:val="28"/>
              </w:rPr>
            </w:pPr>
          </w:p>
        </w:tc>
        <w:tc>
          <w:tcPr>
            <w:tcW w:w="171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Grade Level Addressed</w:t>
            </w:r>
          </w:p>
        </w:tc>
        <w:tc>
          <w:tcPr>
            <w:tcW w:w="162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Purpose or Goal</w:t>
            </w:r>
          </w:p>
        </w:tc>
        <w:tc>
          <w:tcPr>
            <w:tcW w:w="243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Who is Involved?</w:t>
            </w:r>
          </w:p>
        </w:tc>
        <w:tc>
          <w:tcPr>
            <w:tcW w:w="135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Proposed Cost</w:t>
            </w:r>
          </w:p>
        </w:tc>
        <w:tc>
          <w:tcPr>
            <w:tcW w:w="180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Timeline for Implementation</w:t>
            </w:r>
          </w:p>
        </w:tc>
        <w:tc>
          <w:tcPr>
            <w:tcW w:w="234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Dropout Prevention Strategy Addressed</w:t>
            </w:r>
          </w:p>
        </w:tc>
        <w:tc>
          <w:tcPr>
            <w:tcW w:w="1697"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Expected Outcomes for Students</w:t>
            </w:r>
          </w:p>
        </w:tc>
      </w:tr>
      <w:tr w:rsidR="002F159A" w:rsidRPr="008C453E" w:rsidTr="002F159A">
        <w:trPr>
          <w:trHeight w:val="1440"/>
        </w:trPr>
        <w:tc>
          <w:tcPr>
            <w:tcW w:w="2250" w:type="dxa"/>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Proposed Initiative:</w:t>
            </w:r>
          </w:p>
          <w:p w:rsidR="002F159A" w:rsidRPr="008C453E" w:rsidRDefault="002F159A" w:rsidP="002F159A">
            <w:pPr>
              <w:autoSpaceDE w:val="0"/>
              <w:autoSpaceDN w:val="0"/>
              <w:adjustRightInd w:val="0"/>
              <w:rPr>
                <w:rFonts w:ascii="Times New Roman" w:hAnsi="Times New Roman"/>
                <w:sz w:val="24"/>
                <w:szCs w:val="24"/>
              </w:rPr>
            </w:pPr>
          </w:p>
          <w:p w:rsidR="002F159A" w:rsidRPr="008C453E" w:rsidRDefault="002F159A" w:rsidP="002F159A">
            <w:pPr>
              <w:autoSpaceDE w:val="0"/>
              <w:autoSpaceDN w:val="0"/>
              <w:adjustRightInd w:val="0"/>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r w:rsidRPr="008C453E">
              <w:rPr>
                <w:rFonts w:ascii="Times New Roman" w:hAnsi="Times New Roman"/>
                <w:b/>
                <w:sz w:val="24"/>
                <w:szCs w:val="24"/>
                <w:u w:val="single"/>
              </w:rPr>
              <w:t>Credit Recovery Program</w:t>
            </w:r>
          </w:p>
        </w:tc>
        <w:tc>
          <w:tcPr>
            <w:tcW w:w="171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High School</w:t>
            </w:r>
          </w:p>
        </w:tc>
        <w:tc>
          <w:tcPr>
            <w:tcW w:w="162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Recover Carnegie Units needed for graduation</w:t>
            </w:r>
          </w:p>
        </w:tc>
        <w:tc>
          <w:tcPr>
            <w:tcW w:w="2430" w:type="dxa"/>
            <w:vAlign w:val="center"/>
          </w:tcPr>
          <w:p w:rsidR="002F159A" w:rsidRPr="008C453E" w:rsidRDefault="002F159A" w:rsidP="002F159A">
            <w:pPr>
              <w:pStyle w:val="ListParagraph"/>
              <w:numPr>
                <w:ilvl w:val="0"/>
                <w:numId w:val="11"/>
              </w:numPr>
              <w:autoSpaceDE w:val="0"/>
              <w:autoSpaceDN w:val="0"/>
              <w:adjustRightInd w:val="0"/>
              <w:ind w:left="229" w:hanging="273"/>
              <w:rPr>
                <w:rFonts w:ascii="Times New Roman" w:hAnsi="Times New Roman"/>
                <w:sz w:val="24"/>
                <w:szCs w:val="24"/>
              </w:rPr>
            </w:pPr>
            <w:r w:rsidRPr="008C453E">
              <w:rPr>
                <w:rFonts w:ascii="Times New Roman" w:hAnsi="Times New Roman"/>
                <w:sz w:val="24"/>
                <w:szCs w:val="24"/>
              </w:rPr>
              <w:t xml:space="preserve">Superintendent:  </w:t>
            </w:r>
            <w:r>
              <w:rPr>
                <w:rFonts w:ascii="Times New Roman" w:hAnsi="Times New Roman"/>
                <w:sz w:val="24"/>
                <w:szCs w:val="24"/>
              </w:rPr>
              <w:t>Michael Nanney</w:t>
            </w:r>
          </w:p>
          <w:p w:rsidR="002F159A" w:rsidRDefault="002F159A" w:rsidP="002F159A">
            <w:pPr>
              <w:pStyle w:val="ListParagraph"/>
              <w:numPr>
                <w:ilvl w:val="0"/>
                <w:numId w:val="11"/>
              </w:numPr>
              <w:autoSpaceDE w:val="0"/>
              <w:autoSpaceDN w:val="0"/>
              <w:adjustRightInd w:val="0"/>
              <w:ind w:left="229" w:hanging="273"/>
              <w:rPr>
                <w:rFonts w:ascii="Times New Roman" w:hAnsi="Times New Roman"/>
                <w:sz w:val="24"/>
                <w:szCs w:val="24"/>
              </w:rPr>
            </w:pPr>
            <w:r>
              <w:rPr>
                <w:rFonts w:ascii="Times New Roman" w:hAnsi="Times New Roman"/>
                <w:sz w:val="24"/>
                <w:szCs w:val="24"/>
              </w:rPr>
              <w:t xml:space="preserve">HS Principals:     </w:t>
            </w:r>
          </w:p>
          <w:p w:rsidR="002F159A" w:rsidRDefault="002F159A"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 xml:space="preserve">Brady Ramey     Jeff Credille </w:t>
            </w:r>
          </w:p>
          <w:p w:rsidR="002F159A" w:rsidRPr="008C453E" w:rsidRDefault="002F159A"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Trae Wiygul</w:t>
            </w:r>
          </w:p>
          <w:p w:rsidR="00324C89" w:rsidRDefault="002F159A" w:rsidP="002F159A">
            <w:pPr>
              <w:pStyle w:val="ListParagraph"/>
              <w:numPr>
                <w:ilvl w:val="0"/>
                <w:numId w:val="11"/>
              </w:numPr>
              <w:autoSpaceDE w:val="0"/>
              <w:autoSpaceDN w:val="0"/>
              <w:adjustRightInd w:val="0"/>
              <w:ind w:left="229" w:hanging="273"/>
              <w:rPr>
                <w:rFonts w:ascii="Times New Roman" w:hAnsi="Times New Roman"/>
                <w:sz w:val="24"/>
                <w:szCs w:val="24"/>
              </w:rPr>
            </w:pPr>
            <w:r w:rsidRPr="008C453E">
              <w:rPr>
                <w:rFonts w:ascii="Times New Roman" w:hAnsi="Times New Roman"/>
                <w:sz w:val="24"/>
                <w:szCs w:val="24"/>
              </w:rPr>
              <w:t>Counselors:         Ellen Cook</w:t>
            </w:r>
            <w:r>
              <w:rPr>
                <w:rFonts w:ascii="Times New Roman" w:hAnsi="Times New Roman"/>
                <w:sz w:val="24"/>
                <w:szCs w:val="24"/>
              </w:rPr>
              <w:t xml:space="preserve"> </w:t>
            </w:r>
          </w:p>
          <w:p w:rsidR="002F159A" w:rsidRDefault="002F159A" w:rsidP="00324C89">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Susan Scribner</w:t>
            </w:r>
          </w:p>
          <w:p w:rsidR="002F159A" w:rsidRPr="002F159A" w:rsidRDefault="00324C89" w:rsidP="002F159A">
            <w:pPr>
              <w:autoSpaceDE w:val="0"/>
              <w:autoSpaceDN w:val="0"/>
              <w:adjustRightInd w:val="0"/>
              <w:ind w:left="-44"/>
              <w:rPr>
                <w:rFonts w:ascii="Times New Roman" w:hAnsi="Times New Roman"/>
                <w:sz w:val="24"/>
                <w:szCs w:val="24"/>
              </w:rPr>
            </w:pPr>
            <w:r>
              <w:rPr>
                <w:rFonts w:ascii="Times New Roman" w:hAnsi="Times New Roman"/>
                <w:sz w:val="24"/>
                <w:szCs w:val="24"/>
              </w:rPr>
              <w:t xml:space="preserve">     </w:t>
            </w:r>
            <w:r w:rsidR="002F159A" w:rsidRPr="002F159A">
              <w:rPr>
                <w:rFonts w:ascii="Times New Roman" w:hAnsi="Times New Roman"/>
                <w:sz w:val="24"/>
                <w:szCs w:val="24"/>
              </w:rPr>
              <w:t xml:space="preserve">Noel </w:t>
            </w:r>
            <w:proofErr w:type="spellStart"/>
            <w:r>
              <w:rPr>
                <w:rFonts w:ascii="Times New Roman" w:hAnsi="Times New Roman"/>
                <w:sz w:val="24"/>
                <w:szCs w:val="24"/>
              </w:rPr>
              <w:t>V</w:t>
            </w:r>
            <w:r w:rsidR="002F159A" w:rsidRPr="002F159A">
              <w:rPr>
                <w:rFonts w:ascii="Times New Roman" w:hAnsi="Times New Roman"/>
                <w:sz w:val="24"/>
                <w:szCs w:val="24"/>
              </w:rPr>
              <w:t>anasselburg</w:t>
            </w:r>
            <w:proofErr w:type="spellEnd"/>
            <w:r w:rsidR="002F159A" w:rsidRPr="002F159A">
              <w:rPr>
                <w:rFonts w:ascii="Times New Roman" w:hAnsi="Times New Roman"/>
                <w:sz w:val="24"/>
                <w:szCs w:val="24"/>
              </w:rPr>
              <w:t xml:space="preserve">     </w:t>
            </w:r>
          </w:p>
          <w:p w:rsidR="002F159A" w:rsidRPr="008C453E" w:rsidRDefault="002F159A" w:rsidP="002F159A">
            <w:pPr>
              <w:pStyle w:val="ListParagraph"/>
              <w:numPr>
                <w:ilvl w:val="0"/>
                <w:numId w:val="11"/>
              </w:numPr>
              <w:autoSpaceDE w:val="0"/>
              <w:autoSpaceDN w:val="0"/>
              <w:adjustRightInd w:val="0"/>
              <w:ind w:left="229" w:hanging="273"/>
              <w:rPr>
                <w:rFonts w:ascii="Times New Roman" w:hAnsi="Times New Roman"/>
                <w:sz w:val="24"/>
                <w:szCs w:val="24"/>
              </w:rPr>
            </w:pPr>
            <w:r w:rsidRPr="008C453E">
              <w:rPr>
                <w:rFonts w:ascii="Times New Roman" w:hAnsi="Times New Roman"/>
                <w:sz w:val="24"/>
                <w:szCs w:val="24"/>
              </w:rPr>
              <w:t>Parents</w:t>
            </w:r>
          </w:p>
          <w:p w:rsidR="002F159A" w:rsidRPr="008C453E" w:rsidRDefault="002F159A" w:rsidP="002F159A">
            <w:pPr>
              <w:autoSpaceDE w:val="0"/>
              <w:autoSpaceDN w:val="0"/>
              <w:adjustRightInd w:val="0"/>
              <w:rPr>
                <w:rFonts w:ascii="Times New Roman" w:hAnsi="Times New Roman"/>
              </w:rPr>
            </w:pPr>
          </w:p>
        </w:tc>
        <w:tc>
          <w:tcPr>
            <w:tcW w:w="135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$30,000.00</w:t>
            </w:r>
          </w:p>
        </w:tc>
        <w:tc>
          <w:tcPr>
            <w:tcW w:w="1800" w:type="dxa"/>
            <w:vAlign w:val="center"/>
          </w:tcPr>
          <w:p w:rsidR="002F159A" w:rsidRPr="008C453E" w:rsidRDefault="002F159A" w:rsidP="002F159A">
            <w:pPr>
              <w:autoSpaceDE w:val="0"/>
              <w:autoSpaceDN w:val="0"/>
              <w:adjustRightInd w:val="0"/>
              <w:rPr>
                <w:rFonts w:ascii="Times New Roman" w:hAnsi="Times New Roman"/>
                <w:sz w:val="24"/>
                <w:szCs w:val="24"/>
              </w:rPr>
            </w:pPr>
            <w:r>
              <w:rPr>
                <w:rFonts w:ascii="Times New Roman" w:hAnsi="Times New Roman"/>
                <w:sz w:val="24"/>
                <w:szCs w:val="24"/>
              </w:rPr>
              <w:t>Fall 2008</w:t>
            </w:r>
            <w:r w:rsidRPr="008C453E">
              <w:rPr>
                <w:rFonts w:ascii="Times New Roman" w:hAnsi="Times New Roman"/>
                <w:sz w:val="24"/>
                <w:szCs w:val="24"/>
              </w:rPr>
              <w:t xml:space="preserve"> – Spring 20</w:t>
            </w:r>
            <w:r>
              <w:rPr>
                <w:rFonts w:ascii="Times New Roman" w:hAnsi="Times New Roman"/>
                <w:sz w:val="24"/>
                <w:szCs w:val="24"/>
              </w:rPr>
              <w:t>09</w:t>
            </w:r>
          </w:p>
        </w:tc>
        <w:tc>
          <w:tcPr>
            <w:tcW w:w="2340" w:type="dxa"/>
            <w:vAlign w:val="center"/>
          </w:tcPr>
          <w:p w:rsidR="002F159A" w:rsidRPr="008C453E" w:rsidRDefault="002F159A" w:rsidP="002F159A">
            <w:pPr>
              <w:pStyle w:val="ListParagraph"/>
              <w:numPr>
                <w:ilvl w:val="0"/>
                <w:numId w:val="22"/>
              </w:numPr>
              <w:autoSpaceDE w:val="0"/>
              <w:autoSpaceDN w:val="0"/>
              <w:adjustRightInd w:val="0"/>
              <w:ind w:left="162" w:hanging="180"/>
              <w:rPr>
                <w:rFonts w:ascii="Times New Roman" w:hAnsi="Times New Roman"/>
              </w:rPr>
            </w:pPr>
            <w:r w:rsidRPr="008C453E">
              <w:rPr>
                <w:rFonts w:ascii="Times New Roman" w:hAnsi="Times New Roman"/>
              </w:rPr>
              <w:t>Alternative Schooling</w:t>
            </w:r>
          </w:p>
          <w:p w:rsidR="002F159A" w:rsidRPr="008C453E" w:rsidRDefault="002F159A" w:rsidP="002F159A">
            <w:pPr>
              <w:autoSpaceDE w:val="0"/>
              <w:autoSpaceDN w:val="0"/>
              <w:adjustRightInd w:val="0"/>
              <w:ind w:left="162" w:hanging="180"/>
              <w:rPr>
                <w:rFonts w:ascii="Times New Roman" w:hAnsi="Times New Roman"/>
                <w:sz w:val="24"/>
                <w:szCs w:val="24"/>
              </w:rPr>
            </w:pPr>
          </w:p>
          <w:p w:rsidR="002F159A" w:rsidRPr="008C453E" w:rsidRDefault="002F159A" w:rsidP="002F159A">
            <w:pPr>
              <w:pStyle w:val="ListParagraph"/>
              <w:numPr>
                <w:ilvl w:val="0"/>
                <w:numId w:val="22"/>
              </w:numPr>
              <w:autoSpaceDE w:val="0"/>
              <w:autoSpaceDN w:val="0"/>
              <w:adjustRightInd w:val="0"/>
              <w:ind w:left="162" w:hanging="180"/>
              <w:rPr>
                <w:rFonts w:ascii="Times New Roman" w:hAnsi="Times New Roman"/>
                <w:sz w:val="23"/>
                <w:szCs w:val="23"/>
              </w:rPr>
            </w:pPr>
            <w:r w:rsidRPr="008C453E">
              <w:rPr>
                <w:rFonts w:ascii="Times New Roman" w:hAnsi="Times New Roman"/>
                <w:sz w:val="23"/>
                <w:szCs w:val="23"/>
              </w:rPr>
              <w:t>Mentoring/Tutoring</w:t>
            </w:r>
          </w:p>
          <w:p w:rsidR="002F159A" w:rsidRPr="008C453E" w:rsidRDefault="002F159A" w:rsidP="002F159A">
            <w:pPr>
              <w:autoSpaceDE w:val="0"/>
              <w:autoSpaceDN w:val="0"/>
              <w:adjustRightInd w:val="0"/>
              <w:ind w:left="162" w:hanging="180"/>
              <w:rPr>
                <w:rFonts w:ascii="Times New Roman" w:hAnsi="Times New Roman"/>
                <w:sz w:val="23"/>
                <w:szCs w:val="23"/>
              </w:rPr>
            </w:pPr>
          </w:p>
          <w:p w:rsidR="002F159A" w:rsidRPr="008C453E" w:rsidRDefault="002F159A" w:rsidP="002F159A">
            <w:pPr>
              <w:pStyle w:val="ListParagraph"/>
              <w:numPr>
                <w:ilvl w:val="0"/>
                <w:numId w:val="22"/>
              </w:numPr>
              <w:autoSpaceDE w:val="0"/>
              <w:autoSpaceDN w:val="0"/>
              <w:adjustRightInd w:val="0"/>
              <w:ind w:left="162" w:hanging="180"/>
              <w:rPr>
                <w:rFonts w:ascii="Times New Roman" w:hAnsi="Times New Roman"/>
                <w:sz w:val="18"/>
                <w:szCs w:val="18"/>
              </w:rPr>
            </w:pPr>
            <w:r w:rsidRPr="008C453E">
              <w:rPr>
                <w:rFonts w:ascii="Times New Roman" w:hAnsi="Times New Roman"/>
                <w:sz w:val="18"/>
                <w:szCs w:val="18"/>
              </w:rPr>
              <w:t>Individualized Instruction</w:t>
            </w:r>
          </w:p>
        </w:tc>
        <w:tc>
          <w:tcPr>
            <w:tcW w:w="1697" w:type="dxa"/>
            <w:vAlign w:val="center"/>
          </w:tcPr>
          <w:p w:rsidR="002F159A" w:rsidRPr="008C453E" w:rsidRDefault="002F159A" w:rsidP="002F159A">
            <w:pPr>
              <w:pStyle w:val="ListParagraph"/>
              <w:numPr>
                <w:ilvl w:val="0"/>
                <w:numId w:val="12"/>
              </w:numPr>
              <w:autoSpaceDE w:val="0"/>
              <w:autoSpaceDN w:val="0"/>
              <w:adjustRightInd w:val="0"/>
              <w:ind w:left="252" w:hanging="252"/>
              <w:rPr>
                <w:rFonts w:ascii="Times New Roman" w:hAnsi="Times New Roman"/>
                <w:sz w:val="20"/>
                <w:szCs w:val="20"/>
              </w:rPr>
            </w:pPr>
            <w:r w:rsidRPr="008C453E">
              <w:rPr>
                <w:rFonts w:ascii="Times New Roman" w:hAnsi="Times New Roman"/>
                <w:sz w:val="20"/>
                <w:szCs w:val="20"/>
              </w:rPr>
              <w:t>Increase graduation rate</w:t>
            </w:r>
          </w:p>
          <w:p w:rsidR="002F159A" w:rsidRPr="008C453E" w:rsidRDefault="002F159A" w:rsidP="002F159A">
            <w:pPr>
              <w:pStyle w:val="ListParagraph"/>
              <w:numPr>
                <w:ilvl w:val="0"/>
                <w:numId w:val="12"/>
              </w:numPr>
              <w:autoSpaceDE w:val="0"/>
              <w:autoSpaceDN w:val="0"/>
              <w:adjustRightInd w:val="0"/>
              <w:ind w:left="252" w:hanging="252"/>
              <w:rPr>
                <w:rFonts w:ascii="Times New Roman" w:hAnsi="Times New Roman"/>
                <w:sz w:val="20"/>
                <w:szCs w:val="20"/>
              </w:rPr>
            </w:pPr>
            <w:r w:rsidRPr="008C453E">
              <w:rPr>
                <w:rFonts w:ascii="Times New Roman" w:hAnsi="Times New Roman"/>
                <w:sz w:val="20"/>
                <w:szCs w:val="20"/>
              </w:rPr>
              <w:t>Decrease dropout rate</w:t>
            </w:r>
          </w:p>
        </w:tc>
      </w:tr>
    </w:tbl>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b/>
          <w:bCs/>
          <w:sz w:val="32"/>
          <w:szCs w:val="32"/>
        </w:rPr>
      </w:pPr>
    </w:p>
    <w:p w:rsidR="002F159A" w:rsidRDefault="002F159A" w:rsidP="00324C89">
      <w:pPr>
        <w:autoSpaceDE w:val="0"/>
        <w:autoSpaceDN w:val="0"/>
        <w:adjustRightInd w:val="0"/>
        <w:rPr>
          <w:rFonts w:ascii="Times New Roman" w:hAnsi="Times New Roman"/>
          <w:b/>
          <w:bCs/>
          <w:sz w:val="32"/>
          <w:szCs w:val="32"/>
        </w:rPr>
      </w:pPr>
    </w:p>
    <w:tbl>
      <w:tblPr>
        <w:tblpPr w:leftFromText="180" w:rightFromText="180" w:vertAnchor="text" w:horzAnchor="margin" w:tblpXSpec="center" w:tblpY="-1071"/>
        <w:tblW w:w="15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710"/>
        <w:gridCol w:w="1620"/>
        <w:gridCol w:w="2430"/>
        <w:gridCol w:w="1350"/>
        <w:gridCol w:w="1890"/>
        <w:gridCol w:w="2072"/>
        <w:gridCol w:w="1875"/>
      </w:tblGrid>
      <w:tr w:rsidR="002F159A" w:rsidRPr="008C453E" w:rsidTr="002F159A">
        <w:tc>
          <w:tcPr>
            <w:tcW w:w="216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 xml:space="preserve">   </w:t>
            </w:r>
          </w:p>
        </w:tc>
        <w:tc>
          <w:tcPr>
            <w:tcW w:w="171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Grade Level Addressed</w:t>
            </w:r>
          </w:p>
        </w:tc>
        <w:tc>
          <w:tcPr>
            <w:tcW w:w="162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Purpose or Goal</w:t>
            </w:r>
          </w:p>
        </w:tc>
        <w:tc>
          <w:tcPr>
            <w:tcW w:w="243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Who is Involved?</w:t>
            </w:r>
          </w:p>
        </w:tc>
        <w:tc>
          <w:tcPr>
            <w:tcW w:w="135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Proposed Cost</w:t>
            </w:r>
          </w:p>
        </w:tc>
        <w:tc>
          <w:tcPr>
            <w:tcW w:w="189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Timeline for Implementation</w:t>
            </w:r>
          </w:p>
        </w:tc>
        <w:tc>
          <w:tcPr>
            <w:tcW w:w="2072"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Dropout Prevention Strategy Addressed</w:t>
            </w:r>
          </w:p>
        </w:tc>
        <w:tc>
          <w:tcPr>
            <w:tcW w:w="1875"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Expected Outcomes for Students</w:t>
            </w:r>
          </w:p>
        </w:tc>
      </w:tr>
      <w:tr w:rsidR="002F159A" w:rsidRPr="008C453E" w:rsidTr="002F159A">
        <w:trPr>
          <w:trHeight w:val="1440"/>
        </w:trPr>
        <w:tc>
          <w:tcPr>
            <w:tcW w:w="2160" w:type="dxa"/>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sz w:val="24"/>
                <w:szCs w:val="24"/>
              </w:rPr>
              <w:t>Proposed Initiative:</w:t>
            </w:r>
          </w:p>
          <w:p w:rsidR="002F159A" w:rsidRPr="008C453E" w:rsidRDefault="002F159A" w:rsidP="002F159A">
            <w:pPr>
              <w:autoSpaceDE w:val="0"/>
              <w:autoSpaceDN w:val="0"/>
              <w:adjustRightInd w:val="0"/>
              <w:jc w:val="center"/>
              <w:rPr>
                <w:rFonts w:ascii="Times New Roman" w:hAnsi="Times New Roman"/>
                <w:sz w:val="24"/>
                <w:szCs w:val="24"/>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r w:rsidRPr="008C453E">
              <w:rPr>
                <w:rFonts w:ascii="Times New Roman" w:hAnsi="Times New Roman"/>
                <w:b/>
                <w:sz w:val="24"/>
                <w:szCs w:val="24"/>
                <w:u w:val="single"/>
              </w:rPr>
              <w:t>Shadow-a-Student</w:t>
            </w:r>
          </w:p>
        </w:tc>
        <w:tc>
          <w:tcPr>
            <w:tcW w:w="1710" w:type="dxa"/>
            <w:vAlign w:val="center"/>
          </w:tcPr>
          <w:p w:rsidR="002F159A" w:rsidRPr="008C453E" w:rsidRDefault="002F159A" w:rsidP="002F159A">
            <w:pPr>
              <w:autoSpaceDE w:val="0"/>
              <w:autoSpaceDN w:val="0"/>
              <w:adjustRightInd w:val="0"/>
              <w:rPr>
                <w:rFonts w:ascii="Times New Roman" w:hAnsi="Times New Roman"/>
                <w:sz w:val="20"/>
                <w:szCs w:val="20"/>
              </w:rPr>
            </w:pPr>
            <w:r w:rsidRPr="008C453E">
              <w:rPr>
                <w:rFonts w:ascii="Times New Roman" w:hAnsi="Times New Roman"/>
                <w:sz w:val="20"/>
                <w:szCs w:val="20"/>
              </w:rPr>
              <w:t>Middle School</w:t>
            </w:r>
          </w:p>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0"/>
                <w:szCs w:val="20"/>
              </w:rPr>
              <w:t>High School</w:t>
            </w:r>
          </w:p>
        </w:tc>
        <w:tc>
          <w:tcPr>
            <w:tcW w:w="1620" w:type="dxa"/>
            <w:vAlign w:val="center"/>
          </w:tcPr>
          <w:p w:rsidR="002F159A"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Parent awareness of practices, policies, and procedures</w:t>
            </w:r>
            <w:r>
              <w:rPr>
                <w:rFonts w:ascii="Times New Roman" w:hAnsi="Times New Roman"/>
                <w:sz w:val="24"/>
                <w:szCs w:val="24"/>
              </w:rPr>
              <w:t xml:space="preserve"> of school district</w:t>
            </w:r>
          </w:p>
          <w:p w:rsidR="002F159A" w:rsidRDefault="002F159A" w:rsidP="002F159A">
            <w:pPr>
              <w:autoSpaceDE w:val="0"/>
              <w:autoSpaceDN w:val="0"/>
              <w:adjustRightInd w:val="0"/>
              <w:rPr>
                <w:rFonts w:ascii="Times New Roman" w:hAnsi="Times New Roman"/>
                <w:sz w:val="24"/>
                <w:szCs w:val="24"/>
              </w:rPr>
            </w:pPr>
          </w:p>
          <w:p w:rsidR="002F159A" w:rsidRPr="008C453E" w:rsidRDefault="002F159A" w:rsidP="002F159A">
            <w:pPr>
              <w:autoSpaceDE w:val="0"/>
              <w:autoSpaceDN w:val="0"/>
              <w:adjustRightInd w:val="0"/>
              <w:rPr>
                <w:rFonts w:ascii="Times New Roman" w:hAnsi="Times New Roman"/>
                <w:sz w:val="24"/>
                <w:szCs w:val="24"/>
              </w:rPr>
            </w:pPr>
            <w:r>
              <w:rPr>
                <w:rFonts w:ascii="Times New Roman" w:hAnsi="Times New Roman"/>
                <w:sz w:val="24"/>
                <w:szCs w:val="24"/>
              </w:rPr>
              <w:t>Parent awareness of dropout facts and figures</w:t>
            </w:r>
          </w:p>
        </w:tc>
        <w:tc>
          <w:tcPr>
            <w:tcW w:w="2430" w:type="dxa"/>
            <w:vAlign w:val="center"/>
          </w:tcPr>
          <w:p w:rsidR="002F159A" w:rsidRPr="008C453E" w:rsidRDefault="002F159A" w:rsidP="002F159A">
            <w:pPr>
              <w:pStyle w:val="ListParagraph"/>
              <w:numPr>
                <w:ilvl w:val="0"/>
                <w:numId w:val="17"/>
              </w:numPr>
              <w:autoSpaceDE w:val="0"/>
              <w:autoSpaceDN w:val="0"/>
              <w:adjustRightInd w:val="0"/>
              <w:ind w:left="209" w:hanging="209"/>
              <w:rPr>
                <w:rFonts w:ascii="Times New Roman" w:hAnsi="Times New Roman"/>
                <w:sz w:val="24"/>
                <w:szCs w:val="24"/>
              </w:rPr>
            </w:pPr>
            <w:r w:rsidRPr="008C453E">
              <w:rPr>
                <w:rFonts w:ascii="Times New Roman" w:hAnsi="Times New Roman"/>
                <w:sz w:val="24"/>
                <w:szCs w:val="24"/>
              </w:rPr>
              <w:t>Parents</w:t>
            </w:r>
          </w:p>
          <w:p w:rsidR="002F159A" w:rsidRDefault="002F159A" w:rsidP="002F159A">
            <w:pPr>
              <w:pStyle w:val="ListParagraph"/>
              <w:autoSpaceDE w:val="0"/>
              <w:autoSpaceDN w:val="0"/>
              <w:adjustRightInd w:val="0"/>
              <w:ind w:left="229"/>
              <w:rPr>
                <w:rFonts w:ascii="Times New Roman" w:hAnsi="Times New Roman"/>
                <w:sz w:val="24"/>
                <w:szCs w:val="24"/>
              </w:rPr>
            </w:pPr>
            <w:r w:rsidRPr="008C453E">
              <w:rPr>
                <w:rFonts w:ascii="Times New Roman" w:hAnsi="Times New Roman"/>
                <w:sz w:val="24"/>
                <w:szCs w:val="24"/>
              </w:rPr>
              <w:t xml:space="preserve">Principals:        </w:t>
            </w:r>
            <w:r>
              <w:rPr>
                <w:rFonts w:ascii="Times New Roman" w:hAnsi="Times New Roman"/>
                <w:sz w:val="24"/>
                <w:szCs w:val="24"/>
              </w:rPr>
              <w:t xml:space="preserve"> </w:t>
            </w:r>
            <w:r w:rsidR="00324C89">
              <w:rPr>
                <w:rFonts w:ascii="Times New Roman" w:hAnsi="Times New Roman"/>
                <w:sz w:val="24"/>
                <w:szCs w:val="24"/>
              </w:rPr>
              <w:t xml:space="preserve">Carson Cook  </w:t>
            </w:r>
            <w:r>
              <w:rPr>
                <w:rFonts w:ascii="Times New Roman" w:hAnsi="Times New Roman"/>
                <w:sz w:val="24"/>
                <w:szCs w:val="24"/>
              </w:rPr>
              <w:t xml:space="preserve">     Jeff Credille </w:t>
            </w:r>
            <w:r w:rsidR="00324C89">
              <w:rPr>
                <w:rFonts w:ascii="Times New Roman" w:hAnsi="Times New Roman"/>
                <w:sz w:val="24"/>
                <w:szCs w:val="24"/>
              </w:rPr>
              <w:t xml:space="preserve">  Sheryl Ewing</w:t>
            </w:r>
          </w:p>
          <w:p w:rsidR="002F159A" w:rsidRPr="008C453E" w:rsidRDefault="002F159A"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Trae Wiygul</w:t>
            </w:r>
          </w:p>
          <w:p w:rsidR="002F159A" w:rsidRDefault="00324C89"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Brady Ramey</w:t>
            </w:r>
            <w:r w:rsidR="002F159A" w:rsidRPr="008C453E">
              <w:rPr>
                <w:rFonts w:ascii="Times New Roman" w:hAnsi="Times New Roman"/>
                <w:sz w:val="24"/>
                <w:szCs w:val="24"/>
              </w:rPr>
              <w:t xml:space="preserve">        Derek Shumpert  Jamie Dill</w:t>
            </w:r>
          </w:p>
          <w:p w:rsidR="00324C89" w:rsidRPr="008C453E" w:rsidRDefault="00324C89"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Gary Hamm</w:t>
            </w:r>
          </w:p>
          <w:p w:rsidR="002F159A" w:rsidRDefault="002F159A" w:rsidP="002F159A">
            <w:pPr>
              <w:pStyle w:val="ListParagraph"/>
              <w:numPr>
                <w:ilvl w:val="0"/>
                <w:numId w:val="17"/>
              </w:numPr>
              <w:autoSpaceDE w:val="0"/>
              <w:autoSpaceDN w:val="0"/>
              <w:adjustRightInd w:val="0"/>
              <w:ind w:left="209" w:hanging="209"/>
              <w:rPr>
                <w:rFonts w:ascii="Times New Roman" w:hAnsi="Times New Roman"/>
                <w:sz w:val="24"/>
                <w:szCs w:val="24"/>
              </w:rPr>
            </w:pPr>
            <w:r w:rsidRPr="008C453E">
              <w:rPr>
                <w:rFonts w:ascii="Times New Roman" w:hAnsi="Times New Roman"/>
                <w:sz w:val="24"/>
                <w:szCs w:val="24"/>
              </w:rPr>
              <w:t>Assist</w:t>
            </w:r>
            <w:r>
              <w:rPr>
                <w:rFonts w:ascii="Times New Roman" w:hAnsi="Times New Roman"/>
                <w:sz w:val="24"/>
                <w:szCs w:val="24"/>
              </w:rPr>
              <w:t xml:space="preserve">ant Principals:     </w:t>
            </w:r>
            <w:r w:rsidRPr="008C453E">
              <w:rPr>
                <w:rFonts w:ascii="Times New Roman" w:hAnsi="Times New Roman"/>
                <w:sz w:val="24"/>
                <w:szCs w:val="24"/>
              </w:rPr>
              <w:t xml:space="preserve">Cathy Stacey   Kevin Armstrong  </w:t>
            </w:r>
            <w:r w:rsidR="00324C89">
              <w:rPr>
                <w:rFonts w:ascii="Times New Roman" w:hAnsi="Times New Roman"/>
                <w:sz w:val="24"/>
                <w:szCs w:val="24"/>
              </w:rPr>
              <w:t>Martin Davis</w:t>
            </w:r>
            <w:r w:rsidRPr="008C453E">
              <w:rPr>
                <w:rFonts w:ascii="Times New Roman" w:hAnsi="Times New Roman"/>
                <w:sz w:val="24"/>
                <w:szCs w:val="24"/>
              </w:rPr>
              <w:t xml:space="preserve">      Rick Mitchell</w:t>
            </w:r>
            <w:r>
              <w:rPr>
                <w:rFonts w:ascii="Times New Roman" w:hAnsi="Times New Roman"/>
                <w:sz w:val="24"/>
                <w:szCs w:val="24"/>
              </w:rPr>
              <w:t xml:space="preserve"> Regina Scribner      </w:t>
            </w:r>
            <w:r w:rsidRPr="008C453E">
              <w:rPr>
                <w:rFonts w:ascii="Times New Roman" w:hAnsi="Times New Roman"/>
                <w:sz w:val="24"/>
                <w:szCs w:val="24"/>
              </w:rPr>
              <w:t>Kevin Brown</w:t>
            </w:r>
          </w:p>
          <w:p w:rsidR="00324C89" w:rsidRDefault="00324C89" w:rsidP="00324C89">
            <w:pPr>
              <w:pStyle w:val="ListParagraph"/>
              <w:autoSpaceDE w:val="0"/>
              <w:autoSpaceDN w:val="0"/>
              <w:adjustRightInd w:val="0"/>
              <w:ind w:left="209"/>
              <w:rPr>
                <w:rFonts w:ascii="Times New Roman" w:hAnsi="Times New Roman"/>
                <w:sz w:val="24"/>
                <w:szCs w:val="24"/>
              </w:rPr>
            </w:pPr>
            <w:r>
              <w:rPr>
                <w:rFonts w:ascii="Times New Roman" w:hAnsi="Times New Roman"/>
                <w:sz w:val="24"/>
                <w:szCs w:val="24"/>
              </w:rPr>
              <w:t>LeAnne Robinson</w:t>
            </w:r>
          </w:p>
          <w:p w:rsidR="00324C89" w:rsidRPr="008C453E" w:rsidRDefault="00324C89" w:rsidP="00324C89">
            <w:pPr>
              <w:pStyle w:val="ListParagraph"/>
              <w:autoSpaceDE w:val="0"/>
              <w:autoSpaceDN w:val="0"/>
              <w:adjustRightInd w:val="0"/>
              <w:ind w:left="209"/>
              <w:rPr>
                <w:rFonts w:ascii="Times New Roman" w:hAnsi="Times New Roman"/>
                <w:sz w:val="24"/>
                <w:szCs w:val="24"/>
              </w:rPr>
            </w:pPr>
            <w:proofErr w:type="spellStart"/>
            <w:r>
              <w:rPr>
                <w:rFonts w:ascii="Times New Roman" w:hAnsi="Times New Roman"/>
                <w:sz w:val="24"/>
                <w:szCs w:val="24"/>
              </w:rPr>
              <w:t>Benjie</w:t>
            </w:r>
            <w:proofErr w:type="spellEnd"/>
            <w:r>
              <w:rPr>
                <w:rFonts w:ascii="Times New Roman" w:hAnsi="Times New Roman"/>
                <w:sz w:val="24"/>
                <w:szCs w:val="24"/>
              </w:rPr>
              <w:t xml:space="preserve"> Ewing</w:t>
            </w:r>
          </w:p>
          <w:p w:rsidR="002F159A" w:rsidRPr="008C453E" w:rsidRDefault="002F159A" w:rsidP="002F159A">
            <w:pPr>
              <w:pStyle w:val="ListParagraph"/>
              <w:numPr>
                <w:ilvl w:val="0"/>
                <w:numId w:val="17"/>
              </w:numPr>
              <w:autoSpaceDE w:val="0"/>
              <w:autoSpaceDN w:val="0"/>
              <w:adjustRightInd w:val="0"/>
              <w:ind w:left="209" w:hanging="209"/>
              <w:rPr>
                <w:rFonts w:ascii="Times New Roman" w:hAnsi="Times New Roman"/>
                <w:sz w:val="24"/>
                <w:szCs w:val="24"/>
              </w:rPr>
            </w:pPr>
            <w:r w:rsidRPr="008C453E">
              <w:rPr>
                <w:rFonts w:ascii="Times New Roman" w:hAnsi="Times New Roman"/>
                <w:sz w:val="24"/>
                <w:szCs w:val="24"/>
              </w:rPr>
              <w:t>Teachers</w:t>
            </w:r>
          </w:p>
          <w:p w:rsidR="002F159A" w:rsidRPr="00324C89" w:rsidRDefault="002F159A" w:rsidP="00324C89">
            <w:pPr>
              <w:pStyle w:val="ListParagraph"/>
              <w:numPr>
                <w:ilvl w:val="0"/>
                <w:numId w:val="11"/>
              </w:numPr>
              <w:autoSpaceDE w:val="0"/>
              <w:autoSpaceDN w:val="0"/>
              <w:adjustRightInd w:val="0"/>
              <w:ind w:left="229" w:hanging="232"/>
              <w:rPr>
                <w:rFonts w:ascii="Times New Roman" w:hAnsi="Times New Roman"/>
              </w:rPr>
            </w:pPr>
            <w:r w:rsidRPr="008C453E">
              <w:rPr>
                <w:rFonts w:ascii="Times New Roman" w:hAnsi="Times New Roman"/>
                <w:sz w:val="24"/>
                <w:szCs w:val="24"/>
              </w:rPr>
              <w:t>Cou</w:t>
            </w:r>
            <w:r>
              <w:rPr>
                <w:rFonts w:ascii="Times New Roman" w:hAnsi="Times New Roman"/>
                <w:sz w:val="24"/>
                <w:szCs w:val="24"/>
              </w:rPr>
              <w:t xml:space="preserve">nselors       Ellen Cook        Staci Kline  </w:t>
            </w:r>
            <w:r w:rsidR="00324C89">
              <w:rPr>
                <w:rFonts w:ascii="Times New Roman" w:hAnsi="Times New Roman"/>
                <w:sz w:val="24"/>
                <w:szCs w:val="24"/>
              </w:rPr>
              <w:t xml:space="preserve">    Susan Scribner </w:t>
            </w:r>
            <w:r>
              <w:rPr>
                <w:rFonts w:ascii="Times New Roman" w:hAnsi="Times New Roman"/>
                <w:sz w:val="24"/>
                <w:szCs w:val="24"/>
              </w:rPr>
              <w:t xml:space="preserve"> Noel </w:t>
            </w:r>
            <w:proofErr w:type="spellStart"/>
            <w:r>
              <w:rPr>
                <w:rFonts w:ascii="Times New Roman" w:hAnsi="Times New Roman"/>
                <w:sz w:val="24"/>
                <w:szCs w:val="24"/>
              </w:rPr>
              <w:t>Vannasselburg</w:t>
            </w:r>
            <w:proofErr w:type="spellEnd"/>
            <w:r>
              <w:rPr>
                <w:rFonts w:ascii="Times New Roman" w:hAnsi="Times New Roman"/>
                <w:sz w:val="24"/>
                <w:szCs w:val="24"/>
              </w:rPr>
              <w:t xml:space="preserve">     Jeannine </w:t>
            </w:r>
            <w:proofErr w:type="spellStart"/>
            <w:r>
              <w:rPr>
                <w:rFonts w:ascii="Times New Roman" w:hAnsi="Times New Roman"/>
                <w:sz w:val="24"/>
                <w:szCs w:val="24"/>
              </w:rPr>
              <w:t>Wilemon</w:t>
            </w:r>
            <w:proofErr w:type="spellEnd"/>
            <w:r>
              <w:rPr>
                <w:rFonts w:ascii="Times New Roman" w:hAnsi="Times New Roman"/>
                <w:sz w:val="24"/>
                <w:szCs w:val="24"/>
              </w:rPr>
              <w:t xml:space="preserve">  </w:t>
            </w:r>
            <w:proofErr w:type="spellStart"/>
            <w:r w:rsidRPr="008C453E">
              <w:rPr>
                <w:rFonts w:ascii="Times New Roman" w:hAnsi="Times New Roman"/>
                <w:sz w:val="24"/>
                <w:szCs w:val="24"/>
              </w:rPr>
              <w:t>LeDell</w:t>
            </w:r>
            <w:proofErr w:type="spellEnd"/>
            <w:r w:rsidRPr="008C453E">
              <w:rPr>
                <w:rFonts w:ascii="Times New Roman" w:hAnsi="Times New Roman"/>
                <w:sz w:val="24"/>
                <w:szCs w:val="24"/>
              </w:rPr>
              <w:t xml:space="preserve"> Loague  Stephanie Collier </w:t>
            </w:r>
          </w:p>
          <w:p w:rsidR="00324C89" w:rsidRPr="008C453E" w:rsidRDefault="00324C89" w:rsidP="00324C89">
            <w:pPr>
              <w:pStyle w:val="ListParagraph"/>
              <w:autoSpaceDE w:val="0"/>
              <w:autoSpaceDN w:val="0"/>
              <w:adjustRightInd w:val="0"/>
              <w:ind w:left="229"/>
              <w:rPr>
                <w:rFonts w:ascii="Times New Roman" w:hAnsi="Times New Roman"/>
              </w:rPr>
            </w:pPr>
            <w:r>
              <w:rPr>
                <w:rFonts w:ascii="Times New Roman" w:hAnsi="Times New Roman"/>
                <w:sz w:val="24"/>
                <w:szCs w:val="24"/>
              </w:rPr>
              <w:t xml:space="preserve">Bethany </w:t>
            </w:r>
            <w:proofErr w:type="spellStart"/>
            <w:r>
              <w:rPr>
                <w:rFonts w:ascii="Times New Roman" w:hAnsi="Times New Roman"/>
                <w:sz w:val="24"/>
                <w:szCs w:val="24"/>
              </w:rPr>
              <w:t>Wilman</w:t>
            </w:r>
            <w:proofErr w:type="spellEnd"/>
          </w:p>
        </w:tc>
        <w:tc>
          <w:tcPr>
            <w:tcW w:w="135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None</w:t>
            </w:r>
          </w:p>
        </w:tc>
        <w:tc>
          <w:tcPr>
            <w:tcW w:w="189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August 2008</w:t>
            </w:r>
          </w:p>
        </w:tc>
        <w:tc>
          <w:tcPr>
            <w:tcW w:w="2072" w:type="dxa"/>
            <w:vAlign w:val="center"/>
          </w:tcPr>
          <w:p w:rsidR="002F159A" w:rsidRPr="008C453E" w:rsidRDefault="002F159A" w:rsidP="002F159A">
            <w:pPr>
              <w:pStyle w:val="ListParagraph"/>
              <w:numPr>
                <w:ilvl w:val="0"/>
                <w:numId w:val="20"/>
              </w:numPr>
              <w:autoSpaceDE w:val="0"/>
              <w:autoSpaceDN w:val="0"/>
              <w:adjustRightInd w:val="0"/>
              <w:ind w:left="239" w:hanging="239"/>
              <w:rPr>
                <w:rFonts w:ascii="Times New Roman" w:hAnsi="Times New Roman"/>
                <w:sz w:val="24"/>
                <w:szCs w:val="24"/>
              </w:rPr>
            </w:pPr>
            <w:r w:rsidRPr="008C453E">
              <w:rPr>
                <w:rFonts w:ascii="Times New Roman" w:hAnsi="Times New Roman"/>
                <w:sz w:val="24"/>
                <w:szCs w:val="24"/>
              </w:rPr>
              <w:t>Family Engagement</w:t>
            </w:r>
          </w:p>
          <w:p w:rsidR="002F159A" w:rsidRPr="008C453E" w:rsidRDefault="002F159A" w:rsidP="002F159A">
            <w:pPr>
              <w:pStyle w:val="ListParagraph"/>
              <w:numPr>
                <w:ilvl w:val="0"/>
                <w:numId w:val="20"/>
              </w:numPr>
              <w:autoSpaceDE w:val="0"/>
              <w:autoSpaceDN w:val="0"/>
              <w:adjustRightInd w:val="0"/>
              <w:ind w:left="239" w:hanging="239"/>
              <w:rPr>
                <w:rFonts w:ascii="Times New Roman" w:hAnsi="Times New Roman"/>
                <w:sz w:val="24"/>
                <w:szCs w:val="24"/>
              </w:rPr>
            </w:pPr>
            <w:r w:rsidRPr="008C453E">
              <w:rPr>
                <w:rFonts w:ascii="Times New Roman" w:hAnsi="Times New Roman"/>
                <w:sz w:val="24"/>
                <w:szCs w:val="24"/>
              </w:rPr>
              <w:t>Safe Learning Environments</w:t>
            </w:r>
          </w:p>
          <w:p w:rsidR="002F159A" w:rsidRPr="008C453E" w:rsidRDefault="002F159A" w:rsidP="002F159A">
            <w:pPr>
              <w:pStyle w:val="ListParagraph"/>
              <w:numPr>
                <w:ilvl w:val="0"/>
                <w:numId w:val="20"/>
              </w:numPr>
              <w:autoSpaceDE w:val="0"/>
              <w:autoSpaceDN w:val="0"/>
              <w:adjustRightInd w:val="0"/>
              <w:ind w:left="239" w:hanging="239"/>
              <w:rPr>
                <w:rFonts w:ascii="Times New Roman" w:hAnsi="Times New Roman"/>
                <w:sz w:val="24"/>
                <w:szCs w:val="24"/>
              </w:rPr>
            </w:pPr>
            <w:r w:rsidRPr="008C453E">
              <w:rPr>
                <w:rFonts w:ascii="Times New Roman" w:hAnsi="Times New Roman"/>
                <w:sz w:val="24"/>
                <w:szCs w:val="24"/>
              </w:rPr>
              <w:t>School-Community Collaboration</w:t>
            </w:r>
          </w:p>
        </w:tc>
        <w:tc>
          <w:tcPr>
            <w:tcW w:w="1875" w:type="dxa"/>
            <w:vAlign w:val="center"/>
          </w:tcPr>
          <w:p w:rsidR="002F159A" w:rsidRPr="00FA3143" w:rsidRDefault="002F159A" w:rsidP="002F159A">
            <w:pPr>
              <w:pStyle w:val="ListParagraph"/>
              <w:numPr>
                <w:ilvl w:val="0"/>
                <w:numId w:val="14"/>
              </w:numPr>
              <w:autoSpaceDE w:val="0"/>
              <w:autoSpaceDN w:val="0"/>
              <w:adjustRightInd w:val="0"/>
              <w:ind w:left="252" w:hanging="252"/>
              <w:rPr>
                <w:rFonts w:ascii="Times New Roman" w:hAnsi="Times New Roman"/>
                <w:sz w:val="24"/>
                <w:szCs w:val="24"/>
              </w:rPr>
            </w:pPr>
            <w:r w:rsidRPr="008C453E">
              <w:rPr>
                <w:rFonts w:ascii="Times New Roman" w:hAnsi="Times New Roman"/>
                <w:sz w:val="20"/>
                <w:szCs w:val="20"/>
              </w:rPr>
              <w:t>Awareness of District Policies</w:t>
            </w:r>
          </w:p>
          <w:p w:rsidR="002F159A" w:rsidRPr="008C453E" w:rsidRDefault="002F159A" w:rsidP="002F159A">
            <w:pPr>
              <w:pStyle w:val="ListParagraph"/>
              <w:numPr>
                <w:ilvl w:val="0"/>
                <w:numId w:val="14"/>
              </w:numPr>
              <w:autoSpaceDE w:val="0"/>
              <w:autoSpaceDN w:val="0"/>
              <w:adjustRightInd w:val="0"/>
              <w:ind w:left="252" w:hanging="252"/>
              <w:rPr>
                <w:rFonts w:ascii="Times New Roman" w:hAnsi="Times New Roman"/>
                <w:sz w:val="24"/>
                <w:szCs w:val="24"/>
              </w:rPr>
            </w:pPr>
            <w:r>
              <w:rPr>
                <w:rFonts w:ascii="Times New Roman" w:hAnsi="Times New Roman"/>
                <w:sz w:val="20"/>
                <w:szCs w:val="20"/>
              </w:rPr>
              <w:t>Awareness of Dropout problem</w:t>
            </w:r>
          </w:p>
          <w:p w:rsidR="002F159A" w:rsidRPr="008C453E" w:rsidRDefault="002F159A" w:rsidP="002F159A">
            <w:pPr>
              <w:pStyle w:val="ListParagraph"/>
              <w:numPr>
                <w:ilvl w:val="0"/>
                <w:numId w:val="14"/>
              </w:numPr>
              <w:autoSpaceDE w:val="0"/>
              <w:autoSpaceDN w:val="0"/>
              <w:adjustRightInd w:val="0"/>
              <w:ind w:left="252" w:hanging="252"/>
              <w:rPr>
                <w:rFonts w:ascii="Times New Roman" w:hAnsi="Times New Roman"/>
                <w:sz w:val="24"/>
                <w:szCs w:val="24"/>
              </w:rPr>
            </w:pPr>
            <w:r w:rsidRPr="008C453E">
              <w:rPr>
                <w:rFonts w:ascii="Times New Roman" w:hAnsi="Times New Roman"/>
                <w:sz w:val="20"/>
                <w:szCs w:val="20"/>
              </w:rPr>
              <w:t>Student Schedules</w:t>
            </w:r>
          </w:p>
          <w:p w:rsidR="002F159A" w:rsidRPr="008C453E" w:rsidRDefault="002F159A" w:rsidP="002F159A">
            <w:pPr>
              <w:pStyle w:val="ListParagraph"/>
              <w:numPr>
                <w:ilvl w:val="0"/>
                <w:numId w:val="14"/>
              </w:numPr>
              <w:autoSpaceDE w:val="0"/>
              <w:autoSpaceDN w:val="0"/>
              <w:adjustRightInd w:val="0"/>
              <w:ind w:left="252" w:hanging="252"/>
              <w:rPr>
                <w:rFonts w:ascii="Times New Roman" w:hAnsi="Times New Roman"/>
                <w:sz w:val="24"/>
                <w:szCs w:val="24"/>
              </w:rPr>
            </w:pPr>
            <w:r w:rsidRPr="008C453E">
              <w:rPr>
                <w:rFonts w:ascii="Times New Roman" w:hAnsi="Times New Roman"/>
                <w:sz w:val="20"/>
                <w:szCs w:val="20"/>
              </w:rPr>
              <w:t>Increase parent participation</w:t>
            </w:r>
          </w:p>
        </w:tc>
      </w:tr>
      <w:tr w:rsidR="002F159A" w:rsidRPr="008C453E" w:rsidTr="002F159A">
        <w:trPr>
          <w:trHeight w:val="1440"/>
        </w:trPr>
        <w:tc>
          <w:tcPr>
            <w:tcW w:w="2160" w:type="dxa"/>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sz w:val="24"/>
                <w:szCs w:val="24"/>
              </w:rPr>
              <w:t>Proposed Initiative:</w:t>
            </w:r>
          </w:p>
          <w:p w:rsidR="002F159A" w:rsidRPr="008C453E" w:rsidRDefault="002F159A" w:rsidP="002F159A">
            <w:pPr>
              <w:autoSpaceDE w:val="0"/>
              <w:autoSpaceDN w:val="0"/>
              <w:adjustRightInd w:val="0"/>
              <w:jc w:val="center"/>
              <w:rPr>
                <w:rFonts w:ascii="Times New Roman" w:hAnsi="Times New Roman"/>
                <w:sz w:val="24"/>
                <w:szCs w:val="24"/>
              </w:rPr>
            </w:pPr>
          </w:p>
          <w:p w:rsidR="002F159A" w:rsidRPr="008C453E" w:rsidRDefault="002F159A" w:rsidP="002F159A">
            <w:pPr>
              <w:autoSpaceDE w:val="0"/>
              <w:autoSpaceDN w:val="0"/>
              <w:adjustRightInd w:val="0"/>
              <w:jc w:val="center"/>
              <w:rPr>
                <w:rFonts w:ascii="Times New Roman" w:hAnsi="Times New Roman"/>
                <w:sz w:val="24"/>
                <w:szCs w:val="24"/>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smartTag w:uri="urn:schemas-microsoft-com:office:smarttags" w:element="place">
              <w:smartTag w:uri="urn:schemas-microsoft-com:office:smarttags" w:element="PlaceName">
                <w:r w:rsidRPr="008C453E">
                  <w:rPr>
                    <w:rFonts w:ascii="Times New Roman" w:hAnsi="Times New Roman"/>
                    <w:b/>
                    <w:sz w:val="24"/>
                    <w:szCs w:val="24"/>
                    <w:u w:val="single"/>
                  </w:rPr>
                  <w:t>Itawamba</w:t>
                </w:r>
              </w:smartTag>
              <w:r w:rsidRPr="008C453E">
                <w:rPr>
                  <w:rFonts w:ascii="Times New Roman" w:hAnsi="Times New Roman"/>
                  <w:b/>
                  <w:sz w:val="24"/>
                  <w:szCs w:val="24"/>
                  <w:u w:val="single"/>
                </w:rPr>
                <w:t xml:space="preserve"> </w:t>
              </w:r>
              <w:smartTag w:uri="urn:schemas-microsoft-com:office:smarttags" w:element="PlaceType">
                <w:r w:rsidRPr="008C453E">
                  <w:rPr>
                    <w:rFonts w:ascii="Times New Roman" w:hAnsi="Times New Roman"/>
                    <w:b/>
                    <w:sz w:val="24"/>
                    <w:szCs w:val="24"/>
                    <w:u w:val="single"/>
                  </w:rPr>
                  <w:t>County</w:t>
                </w:r>
              </w:smartTag>
            </w:smartTag>
            <w:r w:rsidRPr="008C453E">
              <w:rPr>
                <w:rFonts w:ascii="Times New Roman" w:hAnsi="Times New Roman"/>
                <w:b/>
                <w:sz w:val="24"/>
                <w:szCs w:val="24"/>
                <w:u w:val="single"/>
              </w:rPr>
              <w:t xml:space="preserve"> Dropout Interventionist</w:t>
            </w:r>
          </w:p>
          <w:p w:rsidR="002F159A" w:rsidRPr="008C453E" w:rsidRDefault="002F159A" w:rsidP="002F159A">
            <w:pPr>
              <w:autoSpaceDE w:val="0"/>
              <w:autoSpaceDN w:val="0"/>
              <w:adjustRightInd w:val="0"/>
              <w:jc w:val="center"/>
              <w:rPr>
                <w:rFonts w:ascii="Times New Roman" w:hAnsi="Times New Roman"/>
                <w:b/>
                <w:sz w:val="24"/>
                <w:szCs w:val="24"/>
                <w:u w:val="single"/>
              </w:rPr>
            </w:pPr>
          </w:p>
        </w:tc>
        <w:tc>
          <w:tcPr>
            <w:tcW w:w="171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lastRenderedPageBreak/>
              <w:t>K-12</w:t>
            </w:r>
          </w:p>
        </w:tc>
        <w:tc>
          <w:tcPr>
            <w:tcW w:w="1620" w:type="dxa"/>
            <w:vAlign w:val="center"/>
          </w:tcPr>
          <w:p w:rsidR="002F159A" w:rsidRPr="008C453E" w:rsidRDefault="002F159A" w:rsidP="002F159A">
            <w:pPr>
              <w:autoSpaceDE w:val="0"/>
              <w:autoSpaceDN w:val="0"/>
              <w:adjustRightInd w:val="0"/>
              <w:rPr>
                <w:rFonts w:ascii="Times New Roman" w:hAnsi="Times New Roman"/>
              </w:rPr>
            </w:pPr>
            <w:r w:rsidRPr="008C453E">
              <w:rPr>
                <w:rFonts w:ascii="Times New Roman" w:hAnsi="Times New Roman"/>
              </w:rPr>
              <w:t>To target “at-risk” students through profiling and provide individualized family support</w:t>
            </w:r>
          </w:p>
        </w:tc>
        <w:tc>
          <w:tcPr>
            <w:tcW w:w="2430" w:type="dxa"/>
            <w:vAlign w:val="center"/>
          </w:tcPr>
          <w:p w:rsidR="002F159A" w:rsidRDefault="002F159A" w:rsidP="002F159A">
            <w:pPr>
              <w:pStyle w:val="ListParagraph"/>
              <w:numPr>
                <w:ilvl w:val="0"/>
                <w:numId w:val="18"/>
              </w:numPr>
              <w:autoSpaceDE w:val="0"/>
              <w:autoSpaceDN w:val="0"/>
              <w:adjustRightInd w:val="0"/>
              <w:ind w:left="224" w:hanging="227"/>
              <w:rPr>
                <w:rFonts w:ascii="Times New Roman" w:hAnsi="Times New Roman"/>
                <w:sz w:val="24"/>
                <w:szCs w:val="24"/>
              </w:rPr>
            </w:pPr>
            <w:r>
              <w:rPr>
                <w:rFonts w:ascii="Times New Roman" w:hAnsi="Times New Roman"/>
                <w:sz w:val="24"/>
                <w:szCs w:val="24"/>
              </w:rPr>
              <w:t>Dropout Interventionist</w:t>
            </w:r>
          </w:p>
          <w:p w:rsidR="002F159A" w:rsidRDefault="002F159A" w:rsidP="002F159A">
            <w:pPr>
              <w:pStyle w:val="ListParagraph"/>
              <w:numPr>
                <w:ilvl w:val="0"/>
                <w:numId w:val="18"/>
              </w:numPr>
              <w:autoSpaceDE w:val="0"/>
              <w:autoSpaceDN w:val="0"/>
              <w:adjustRightInd w:val="0"/>
              <w:ind w:left="224" w:hanging="227"/>
              <w:rPr>
                <w:rFonts w:ascii="Times New Roman" w:hAnsi="Times New Roman"/>
                <w:sz w:val="24"/>
                <w:szCs w:val="24"/>
              </w:rPr>
            </w:pPr>
            <w:r w:rsidRPr="008C453E">
              <w:rPr>
                <w:rFonts w:ascii="Times New Roman" w:hAnsi="Times New Roman"/>
                <w:sz w:val="24"/>
                <w:szCs w:val="24"/>
              </w:rPr>
              <w:t>Parents</w:t>
            </w:r>
            <w:r w:rsidRPr="00273E1B">
              <w:rPr>
                <w:rFonts w:ascii="Times New Roman" w:hAnsi="Times New Roman"/>
                <w:sz w:val="24"/>
                <w:szCs w:val="24"/>
              </w:rPr>
              <w:t xml:space="preserve"> </w:t>
            </w:r>
          </w:p>
          <w:p w:rsidR="00324C89" w:rsidRDefault="002F159A" w:rsidP="002F159A">
            <w:pPr>
              <w:pStyle w:val="ListParagraph"/>
              <w:numPr>
                <w:ilvl w:val="0"/>
                <w:numId w:val="18"/>
              </w:numPr>
              <w:autoSpaceDE w:val="0"/>
              <w:autoSpaceDN w:val="0"/>
              <w:adjustRightInd w:val="0"/>
              <w:ind w:left="224" w:hanging="227"/>
              <w:rPr>
                <w:rFonts w:ascii="Times New Roman" w:hAnsi="Times New Roman"/>
                <w:sz w:val="24"/>
                <w:szCs w:val="24"/>
              </w:rPr>
            </w:pPr>
            <w:r w:rsidRPr="00273E1B">
              <w:rPr>
                <w:rFonts w:ascii="Times New Roman" w:hAnsi="Times New Roman"/>
                <w:sz w:val="24"/>
                <w:szCs w:val="24"/>
              </w:rPr>
              <w:t xml:space="preserve">Counselors:       Ellen Cook        Staci Kline  </w:t>
            </w:r>
          </w:p>
          <w:p w:rsidR="00324C89" w:rsidRDefault="00324C89" w:rsidP="00324C89">
            <w:pPr>
              <w:pStyle w:val="ListParagraph"/>
              <w:autoSpaceDE w:val="0"/>
              <w:autoSpaceDN w:val="0"/>
              <w:adjustRightInd w:val="0"/>
              <w:ind w:left="224"/>
              <w:rPr>
                <w:rFonts w:ascii="Times New Roman" w:hAnsi="Times New Roman"/>
                <w:sz w:val="24"/>
                <w:szCs w:val="24"/>
              </w:rPr>
            </w:pPr>
            <w:r>
              <w:rPr>
                <w:rFonts w:ascii="Times New Roman" w:hAnsi="Times New Roman"/>
                <w:sz w:val="24"/>
                <w:szCs w:val="24"/>
              </w:rPr>
              <w:t>Susan Scribner</w:t>
            </w:r>
          </w:p>
          <w:p w:rsidR="002F159A" w:rsidRDefault="002F159A" w:rsidP="00324C89">
            <w:pPr>
              <w:pStyle w:val="ListParagraph"/>
              <w:autoSpaceDE w:val="0"/>
              <w:autoSpaceDN w:val="0"/>
              <w:adjustRightInd w:val="0"/>
              <w:ind w:left="224"/>
              <w:rPr>
                <w:rFonts w:ascii="Times New Roman" w:hAnsi="Times New Roman"/>
                <w:sz w:val="24"/>
                <w:szCs w:val="24"/>
              </w:rPr>
            </w:pPr>
            <w:r w:rsidRPr="00273E1B">
              <w:rPr>
                <w:rFonts w:ascii="Times New Roman" w:hAnsi="Times New Roman"/>
                <w:sz w:val="24"/>
                <w:szCs w:val="24"/>
              </w:rPr>
              <w:t xml:space="preserve"> Noel </w:t>
            </w:r>
            <w:proofErr w:type="spellStart"/>
            <w:r w:rsidR="00324C89">
              <w:rPr>
                <w:rFonts w:ascii="Times New Roman" w:hAnsi="Times New Roman"/>
                <w:sz w:val="24"/>
                <w:szCs w:val="24"/>
              </w:rPr>
              <w:t>Van</w:t>
            </w:r>
            <w:r w:rsidRPr="00273E1B">
              <w:rPr>
                <w:rFonts w:ascii="Times New Roman" w:hAnsi="Times New Roman"/>
                <w:sz w:val="24"/>
                <w:szCs w:val="24"/>
              </w:rPr>
              <w:t>asselburg</w:t>
            </w:r>
            <w:proofErr w:type="spellEnd"/>
            <w:r w:rsidRPr="00273E1B">
              <w:rPr>
                <w:rFonts w:ascii="Times New Roman" w:hAnsi="Times New Roman"/>
                <w:sz w:val="24"/>
                <w:szCs w:val="24"/>
              </w:rPr>
              <w:t xml:space="preserve">     </w:t>
            </w:r>
            <w:r w:rsidRPr="00273E1B">
              <w:rPr>
                <w:rFonts w:ascii="Times New Roman" w:hAnsi="Times New Roman"/>
                <w:sz w:val="24"/>
                <w:szCs w:val="24"/>
              </w:rPr>
              <w:lastRenderedPageBreak/>
              <w:t xml:space="preserve">Jeannine </w:t>
            </w:r>
            <w:proofErr w:type="spellStart"/>
            <w:r w:rsidRPr="00273E1B">
              <w:rPr>
                <w:rFonts w:ascii="Times New Roman" w:hAnsi="Times New Roman"/>
                <w:sz w:val="24"/>
                <w:szCs w:val="24"/>
              </w:rPr>
              <w:t>Wilemon</w:t>
            </w:r>
            <w:proofErr w:type="spellEnd"/>
            <w:r w:rsidRPr="00273E1B">
              <w:rPr>
                <w:rFonts w:ascii="Times New Roman" w:hAnsi="Times New Roman"/>
                <w:sz w:val="24"/>
                <w:szCs w:val="24"/>
              </w:rPr>
              <w:t xml:space="preserve">  </w:t>
            </w:r>
            <w:proofErr w:type="spellStart"/>
            <w:r w:rsidRPr="00273E1B">
              <w:rPr>
                <w:rFonts w:ascii="Times New Roman" w:hAnsi="Times New Roman"/>
                <w:sz w:val="24"/>
                <w:szCs w:val="24"/>
              </w:rPr>
              <w:t>LeDell</w:t>
            </w:r>
            <w:proofErr w:type="spellEnd"/>
            <w:r w:rsidRPr="00273E1B">
              <w:rPr>
                <w:rFonts w:ascii="Times New Roman" w:hAnsi="Times New Roman"/>
                <w:sz w:val="24"/>
                <w:szCs w:val="24"/>
              </w:rPr>
              <w:t xml:space="preserve"> Loague  Stephanie Collier</w:t>
            </w:r>
          </w:p>
          <w:p w:rsidR="00324C89" w:rsidRDefault="002F159A" w:rsidP="002F159A">
            <w:pPr>
              <w:pStyle w:val="ListParagraph"/>
              <w:numPr>
                <w:ilvl w:val="0"/>
                <w:numId w:val="18"/>
              </w:numPr>
              <w:autoSpaceDE w:val="0"/>
              <w:autoSpaceDN w:val="0"/>
              <w:adjustRightInd w:val="0"/>
              <w:ind w:left="224" w:hanging="227"/>
              <w:rPr>
                <w:rFonts w:ascii="Times New Roman" w:hAnsi="Times New Roman"/>
                <w:sz w:val="24"/>
                <w:szCs w:val="24"/>
              </w:rPr>
            </w:pPr>
            <w:r w:rsidRPr="00273E1B">
              <w:rPr>
                <w:rFonts w:ascii="Times New Roman" w:hAnsi="Times New Roman"/>
                <w:sz w:val="24"/>
                <w:szCs w:val="24"/>
              </w:rPr>
              <w:t xml:space="preserve">Principals:         Michael Cates     Jeff Credille </w:t>
            </w:r>
          </w:p>
          <w:p w:rsidR="002F159A" w:rsidRPr="00273E1B" w:rsidRDefault="00324C89" w:rsidP="00324C89">
            <w:pPr>
              <w:pStyle w:val="ListParagraph"/>
              <w:autoSpaceDE w:val="0"/>
              <w:autoSpaceDN w:val="0"/>
              <w:adjustRightInd w:val="0"/>
              <w:ind w:left="224"/>
              <w:rPr>
                <w:rFonts w:ascii="Times New Roman" w:hAnsi="Times New Roman"/>
                <w:sz w:val="24"/>
                <w:szCs w:val="24"/>
              </w:rPr>
            </w:pPr>
            <w:r>
              <w:rPr>
                <w:rFonts w:ascii="Times New Roman" w:hAnsi="Times New Roman"/>
                <w:sz w:val="24"/>
                <w:szCs w:val="24"/>
              </w:rPr>
              <w:t>Sheryl Ewing</w:t>
            </w:r>
          </w:p>
          <w:p w:rsidR="002F159A" w:rsidRPr="008C453E" w:rsidRDefault="002F159A"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Trae Wiygul</w:t>
            </w:r>
          </w:p>
          <w:p w:rsidR="002F159A" w:rsidRDefault="00324C89"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Carson Cook</w:t>
            </w:r>
            <w:r w:rsidR="002F159A" w:rsidRPr="008C453E">
              <w:rPr>
                <w:rFonts w:ascii="Times New Roman" w:hAnsi="Times New Roman"/>
                <w:sz w:val="24"/>
                <w:szCs w:val="24"/>
              </w:rPr>
              <w:t xml:space="preserve">        Derek Shumpert  Jamie Dill</w:t>
            </w:r>
          </w:p>
          <w:p w:rsidR="00324C89" w:rsidRPr="00273E1B" w:rsidRDefault="00324C89" w:rsidP="002F159A">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Gary Hamm</w:t>
            </w:r>
          </w:p>
        </w:tc>
        <w:tc>
          <w:tcPr>
            <w:tcW w:w="135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lastRenderedPageBreak/>
              <w:t>None</w:t>
            </w:r>
          </w:p>
        </w:tc>
        <w:tc>
          <w:tcPr>
            <w:tcW w:w="189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Spring 2008- Spring 2009</w:t>
            </w:r>
          </w:p>
        </w:tc>
        <w:tc>
          <w:tcPr>
            <w:tcW w:w="2072" w:type="dxa"/>
            <w:vAlign w:val="center"/>
          </w:tcPr>
          <w:p w:rsidR="002F159A" w:rsidRPr="008C453E" w:rsidRDefault="002F159A" w:rsidP="002F159A">
            <w:pPr>
              <w:pStyle w:val="ListParagraph"/>
              <w:numPr>
                <w:ilvl w:val="0"/>
                <w:numId w:val="15"/>
              </w:numPr>
              <w:autoSpaceDE w:val="0"/>
              <w:autoSpaceDN w:val="0"/>
              <w:adjustRightInd w:val="0"/>
              <w:ind w:left="271" w:hanging="271"/>
              <w:rPr>
                <w:rFonts w:ascii="Times New Roman" w:hAnsi="Times New Roman"/>
                <w:sz w:val="24"/>
                <w:szCs w:val="24"/>
              </w:rPr>
            </w:pPr>
            <w:r w:rsidRPr="008C453E">
              <w:rPr>
                <w:rFonts w:ascii="Times New Roman" w:hAnsi="Times New Roman"/>
                <w:sz w:val="24"/>
                <w:szCs w:val="24"/>
              </w:rPr>
              <w:t>Family Engagement</w:t>
            </w:r>
          </w:p>
          <w:p w:rsidR="002F159A" w:rsidRPr="008C453E" w:rsidRDefault="002F159A" w:rsidP="002F159A">
            <w:pPr>
              <w:pStyle w:val="ListParagraph"/>
              <w:numPr>
                <w:ilvl w:val="0"/>
                <w:numId w:val="15"/>
              </w:numPr>
              <w:autoSpaceDE w:val="0"/>
              <w:autoSpaceDN w:val="0"/>
              <w:adjustRightInd w:val="0"/>
              <w:ind w:left="271" w:hanging="271"/>
              <w:rPr>
                <w:rFonts w:ascii="Times New Roman" w:hAnsi="Times New Roman"/>
                <w:sz w:val="18"/>
                <w:szCs w:val="18"/>
              </w:rPr>
            </w:pPr>
            <w:r w:rsidRPr="008C453E">
              <w:rPr>
                <w:rFonts w:ascii="Times New Roman" w:hAnsi="Times New Roman"/>
                <w:sz w:val="18"/>
                <w:szCs w:val="18"/>
              </w:rPr>
              <w:t>Mentoring/Tutoring</w:t>
            </w:r>
          </w:p>
          <w:p w:rsidR="002F159A" w:rsidRPr="008C453E" w:rsidRDefault="002F159A" w:rsidP="002F159A">
            <w:pPr>
              <w:pStyle w:val="ListParagraph"/>
              <w:numPr>
                <w:ilvl w:val="0"/>
                <w:numId w:val="15"/>
              </w:numPr>
              <w:autoSpaceDE w:val="0"/>
              <w:autoSpaceDN w:val="0"/>
              <w:adjustRightInd w:val="0"/>
              <w:ind w:left="271" w:hanging="271"/>
              <w:rPr>
                <w:rFonts w:ascii="Times New Roman" w:hAnsi="Times New Roman"/>
                <w:sz w:val="18"/>
                <w:szCs w:val="18"/>
              </w:rPr>
            </w:pPr>
            <w:r w:rsidRPr="008C453E">
              <w:rPr>
                <w:rFonts w:ascii="Times New Roman" w:hAnsi="Times New Roman"/>
                <w:sz w:val="18"/>
                <w:szCs w:val="18"/>
              </w:rPr>
              <w:t>Individualized Instruction</w:t>
            </w:r>
          </w:p>
          <w:p w:rsidR="002F159A" w:rsidRPr="008C453E" w:rsidRDefault="002F159A" w:rsidP="002F159A">
            <w:pPr>
              <w:pStyle w:val="ListParagraph"/>
              <w:numPr>
                <w:ilvl w:val="0"/>
                <w:numId w:val="15"/>
              </w:numPr>
              <w:autoSpaceDE w:val="0"/>
              <w:autoSpaceDN w:val="0"/>
              <w:adjustRightInd w:val="0"/>
              <w:ind w:left="271" w:hanging="271"/>
              <w:rPr>
                <w:rFonts w:ascii="Times New Roman" w:hAnsi="Times New Roman"/>
                <w:sz w:val="18"/>
                <w:szCs w:val="18"/>
              </w:rPr>
            </w:pPr>
            <w:r w:rsidRPr="008C453E">
              <w:rPr>
                <w:rFonts w:ascii="Times New Roman" w:hAnsi="Times New Roman"/>
                <w:sz w:val="18"/>
                <w:szCs w:val="18"/>
              </w:rPr>
              <w:t>Safe Learning Environments</w:t>
            </w:r>
          </w:p>
        </w:tc>
        <w:tc>
          <w:tcPr>
            <w:tcW w:w="1875" w:type="dxa"/>
            <w:vAlign w:val="center"/>
          </w:tcPr>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Decrease truancy</w:t>
            </w:r>
          </w:p>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Increase attendance</w:t>
            </w:r>
          </w:p>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Increase graduation rate</w:t>
            </w:r>
          </w:p>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Decrease dropout rate</w:t>
            </w:r>
          </w:p>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Decrease retention rate</w:t>
            </w:r>
          </w:p>
          <w:p w:rsidR="002F159A" w:rsidRPr="008C453E" w:rsidRDefault="002F159A" w:rsidP="002F159A">
            <w:pPr>
              <w:pStyle w:val="ListParagraph"/>
              <w:numPr>
                <w:ilvl w:val="0"/>
                <w:numId w:val="16"/>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 xml:space="preserve">Improve student </w:t>
            </w:r>
            <w:r w:rsidRPr="008C453E">
              <w:rPr>
                <w:rFonts w:ascii="Times New Roman" w:hAnsi="Times New Roman"/>
                <w:sz w:val="20"/>
                <w:szCs w:val="20"/>
              </w:rPr>
              <w:lastRenderedPageBreak/>
              <w:t>achievement</w:t>
            </w:r>
          </w:p>
        </w:tc>
      </w:tr>
      <w:tr w:rsidR="002F159A" w:rsidRPr="008C453E" w:rsidTr="002F159A">
        <w:tc>
          <w:tcPr>
            <w:tcW w:w="216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8"/>
                <w:szCs w:val="28"/>
              </w:rPr>
            </w:pPr>
          </w:p>
        </w:tc>
        <w:tc>
          <w:tcPr>
            <w:tcW w:w="171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Grade Level Addressed</w:t>
            </w:r>
          </w:p>
        </w:tc>
        <w:tc>
          <w:tcPr>
            <w:tcW w:w="162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Purpose or Goal</w:t>
            </w:r>
          </w:p>
        </w:tc>
        <w:tc>
          <w:tcPr>
            <w:tcW w:w="243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Who is Involved?</w:t>
            </w:r>
          </w:p>
        </w:tc>
        <w:tc>
          <w:tcPr>
            <w:tcW w:w="135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Proposed Cost</w:t>
            </w:r>
          </w:p>
        </w:tc>
        <w:tc>
          <w:tcPr>
            <w:tcW w:w="1890"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Timeline for Implementation</w:t>
            </w:r>
          </w:p>
        </w:tc>
        <w:tc>
          <w:tcPr>
            <w:tcW w:w="2072"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Dropout Prevention Strategy Addressed</w:t>
            </w:r>
          </w:p>
        </w:tc>
        <w:tc>
          <w:tcPr>
            <w:tcW w:w="1875" w:type="dxa"/>
            <w:shd w:val="clear" w:color="auto" w:fill="DDD9C3"/>
            <w:vAlign w:val="center"/>
          </w:tcPr>
          <w:p w:rsidR="002F159A" w:rsidRPr="008C453E" w:rsidRDefault="002F159A" w:rsidP="002F159A">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Expected Outcomes for Students</w:t>
            </w:r>
          </w:p>
        </w:tc>
      </w:tr>
      <w:tr w:rsidR="002F159A" w:rsidRPr="008C453E" w:rsidTr="002F159A">
        <w:trPr>
          <w:trHeight w:val="1440"/>
        </w:trPr>
        <w:tc>
          <w:tcPr>
            <w:tcW w:w="2160" w:type="dxa"/>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sz w:val="24"/>
                <w:szCs w:val="24"/>
              </w:rPr>
              <w:t>Proposed Initiative</w:t>
            </w:r>
          </w:p>
          <w:p w:rsidR="002F159A" w:rsidRPr="008C453E" w:rsidRDefault="002F159A" w:rsidP="002F159A">
            <w:pPr>
              <w:autoSpaceDE w:val="0"/>
              <w:autoSpaceDN w:val="0"/>
              <w:adjustRightInd w:val="0"/>
              <w:jc w:val="center"/>
              <w:rPr>
                <w:rFonts w:ascii="Times New Roman" w:hAnsi="Times New Roman"/>
                <w:sz w:val="24"/>
                <w:szCs w:val="24"/>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p>
          <w:p w:rsidR="002F159A" w:rsidRPr="008C453E" w:rsidRDefault="002F159A" w:rsidP="002F159A">
            <w:pPr>
              <w:autoSpaceDE w:val="0"/>
              <w:autoSpaceDN w:val="0"/>
              <w:adjustRightInd w:val="0"/>
              <w:jc w:val="center"/>
              <w:rPr>
                <w:rFonts w:ascii="Times New Roman" w:hAnsi="Times New Roman"/>
                <w:b/>
                <w:sz w:val="24"/>
                <w:szCs w:val="24"/>
                <w:u w:val="single"/>
              </w:rPr>
            </w:pPr>
            <w:r w:rsidRPr="008C453E">
              <w:rPr>
                <w:rFonts w:ascii="Times New Roman" w:hAnsi="Times New Roman"/>
                <w:b/>
                <w:sz w:val="24"/>
                <w:szCs w:val="24"/>
                <w:u w:val="single"/>
              </w:rPr>
              <w:t>Itawamba Foundation Scholarship for graduating seniors</w:t>
            </w:r>
          </w:p>
        </w:tc>
        <w:tc>
          <w:tcPr>
            <w:tcW w:w="171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High School</w:t>
            </w:r>
          </w:p>
        </w:tc>
        <w:tc>
          <w:tcPr>
            <w:tcW w:w="1620" w:type="dxa"/>
            <w:vAlign w:val="center"/>
          </w:tcPr>
          <w:p w:rsidR="002F159A" w:rsidRPr="008C453E" w:rsidRDefault="002F159A" w:rsidP="002F159A">
            <w:pPr>
              <w:autoSpaceDE w:val="0"/>
              <w:autoSpaceDN w:val="0"/>
              <w:adjustRightInd w:val="0"/>
              <w:rPr>
                <w:rFonts w:ascii="Times New Roman" w:hAnsi="Times New Roman"/>
              </w:rPr>
            </w:pPr>
            <w:r w:rsidRPr="008C453E">
              <w:rPr>
                <w:rFonts w:ascii="Times New Roman" w:hAnsi="Times New Roman"/>
              </w:rPr>
              <w:t xml:space="preserve">Provide tuition for up to 4 semesters  at </w:t>
            </w:r>
            <w:smartTag w:uri="urn:schemas-microsoft-com:office:smarttags" w:element="place">
              <w:smartTag w:uri="urn:schemas-microsoft-com:office:smarttags" w:element="PlaceName">
                <w:r w:rsidRPr="008C453E">
                  <w:rPr>
                    <w:rFonts w:ascii="Times New Roman" w:hAnsi="Times New Roman"/>
                  </w:rPr>
                  <w:t>Itawamba</w:t>
                </w:r>
              </w:smartTag>
              <w:r w:rsidRPr="008C453E">
                <w:rPr>
                  <w:rFonts w:ascii="Times New Roman" w:hAnsi="Times New Roman"/>
                </w:rPr>
                <w:t xml:space="preserve"> </w:t>
              </w:r>
              <w:smartTag w:uri="urn:schemas-microsoft-com:office:smarttags" w:element="PlaceType">
                <w:r w:rsidRPr="008C453E">
                  <w:rPr>
                    <w:rFonts w:ascii="Times New Roman" w:hAnsi="Times New Roman"/>
                  </w:rPr>
                  <w:t>Community College</w:t>
                </w:r>
              </w:smartTag>
            </w:smartTag>
            <w:r w:rsidRPr="008C453E">
              <w:rPr>
                <w:rFonts w:ascii="Times New Roman" w:hAnsi="Times New Roman"/>
              </w:rPr>
              <w:t xml:space="preserve"> for every graduate of Itawamba County Schools</w:t>
            </w:r>
          </w:p>
        </w:tc>
        <w:tc>
          <w:tcPr>
            <w:tcW w:w="2430" w:type="dxa"/>
            <w:vAlign w:val="center"/>
          </w:tcPr>
          <w:p w:rsidR="002F159A" w:rsidRPr="008C453E" w:rsidRDefault="002F159A" w:rsidP="002F159A">
            <w:pPr>
              <w:pStyle w:val="ListParagraph"/>
              <w:numPr>
                <w:ilvl w:val="0"/>
                <w:numId w:val="19"/>
              </w:numPr>
              <w:autoSpaceDE w:val="0"/>
              <w:autoSpaceDN w:val="0"/>
              <w:adjustRightInd w:val="0"/>
              <w:ind w:left="235" w:hanging="195"/>
              <w:rPr>
                <w:rFonts w:ascii="Times New Roman" w:hAnsi="Times New Roman"/>
                <w:sz w:val="24"/>
                <w:szCs w:val="24"/>
              </w:rPr>
            </w:pPr>
            <w:smartTag w:uri="urn:schemas-microsoft-com:office:smarttags" w:element="place">
              <w:smartTag w:uri="urn:schemas-microsoft-com:office:smarttags" w:element="PlaceName">
                <w:r w:rsidRPr="008C453E">
                  <w:rPr>
                    <w:rFonts w:ascii="Times New Roman" w:hAnsi="Times New Roman"/>
                    <w:sz w:val="24"/>
                    <w:szCs w:val="24"/>
                  </w:rPr>
                  <w:t>Itawamba</w:t>
                </w:r>
              </w:smartTag>
              <w:r w:rsidRPr="008C453E">
                <w:rPr>
                  <w:rFonts w:ascii="Times New Roman" w:hAnsi="Times New Roman"/>
                  <w:sz w:val="24"/>
                  <w:szCs w:val="24"/>
                </w:rPr>
                <w:t xml:space="preserve"> </w:t>
              </w:r>
              <w:smartTag w:uri="urn:schemas-microsoft-com:office:smarttags" w:element="PlaceType">
                <w:r w:rsidRPr="008C453E">
                  <w:rPr>
                    <w:rFonts w:ascii="Times New Roman" w:hAnsi="Times New Roman"/>
                    <w:sz w:val="24"/>
                    <w:szCs w:val="24"/>
                  </w:rPr>
                  <w:t>County</w:t>
                </w:r>
              </w:smartTag>
            </w:smartTag>
            <w:r w:rsidRPr="008C453E">
              <w:rPr>
                <w:rFonts w:ascii="Times New Roman" w:hAnsi="Times New Roman"/>
                <w:sz w:val="24"/>
                <w:szCs w:val="24"/>
              </w:rPr>
              <w:t xml:space="preserve"> Development Council</w:t>
            </w:r>
          </w:p>
          <w:p w:rsidR="002F159A" w:rsidRPr="008C453E" w:rsidRDefault="002F159A" w:rsidP="002F159A">
            <w:pPr>
              <w:pStyle w:val="ListParagraph"/>
              <w:numPr>
                <w:ilvl w:val="0"/>
                <w:numId w:val="19"/>
              </w:numPr>
              <w:autoSpaceDE w:val="0"/>
              <w:autoSpaceDN w:val="0"/>
              <w:adjustRightInd w:val="0"/>
              <w:ind w:left="235" w:hanging="195"/>
              <w:rPr>
                <w:rFonts w:ascii="Times New Roman" w:hAnsi="Times New Roman"/>
                <w:sz w:val="24"/>
                <w:szCs w:val="24"/>
              </w:rPr>
            </w:pPr>
            <w:r w:rsidRPr="008C453E">
              <w:rPr>
                <w:rFonts w:ascii="Times New Roman" w:hAnsi="Times New Roman"/>
                <w:sz w:val="24"/>
                <w:szCs w:val="24"/>
              </w:rPr>
              <w:t>Community Leaders</w:t>
            </w:r>
          </w:p>
          <w:p w:rsidR="002F159A" w:rsidRDefault="002F159A" w:rsidP="002F159A">
            <w:pPr>
              <w:pStyle w:val="ListParagraph"/>
              <w:numPr>
                <w:ilvl w:val="0"/>
                <w:numId w:val="18"/>
              </w:numPr>
              <w:autoSpaceDE w:val="0"/>
              <w:autoSpaceDN w:val="0"/>
              <w:adjustRightInd w:val="0"/>
              <w:ind w:left="224" w:hanging="227"/>
              <w:rPr>
                <w:rFonts w:ascii="Times New Roman" w:hAnsi="Times New Roman"/>
                <w:sz w:val="24"/>
                <w:szCs w:val="24"/>
              </w:rPr>
            </w:pPr>
            <w:r w:rsidRPr="00273E1B">
              <w:rPr>
                <w:rFonts w:ascii="Times New Roman" w:hAnsi="Times New Roman"/>
                <w:sz w:val="24"/>
                <w:szCs w:val="24"/>
              </w:rPr>
              <w:t xml:space="preserve">Counselors:       Ellen Cook        Staci Kline  </w:t>
            </w:r>
            <w:r w:rsidR="00324C89">
              <w:rPr>
                <w:rFonts w:ascii="Times New Roman" w:hAnsi="Times New Roman"/>
                <w:sz w:val="24"/>
                <w:szCs w:val="24"/>
              </w:rPr>
              <w:t xml:space="preserve">    Susan Scribner</w:t>
            </w:r>
            <w:r w:rsidRPr="00273E1B">
              <w:rPr>
                <w:rFonts w:ascii="Times New Roman" w:hAnsi="Times New Roman"/>
                <w:sz w:val="24"/>
                <w:szCs w:val="24"/>
              </w:rPr>
              <w:t xml:space="preserve"> </w:t>
            </w:r>
            <w:r w:rsidR="00324C89">
              <w:rPr>
                <w:rFonts w:ascii="Times New Roman" w:hAnsi="Times New Roman"/>
                <w:sz w:val="24"/>
                <w:szCs w:val="24"/>
              </w:rPr>
              <w:t xml:space="preserve">  </w:t>
            </w:r>
            <w:r w:rsidRPr="00273E1B">
              <w:rPr>
                <w:rFonts w:ascii="Times New Roman" w:hAnsi="Times New Roman"/>
                <w:sz w:val="24"/>
                <w:szCs w:val="24"/>
              </w:rPr>
              <w:t xml:space="preserve">Noel </w:t>
            </w:r>
            <w:proofErr w:type="spellStart"/>
            <w:r w:rsidRPr="00273E1B">
              <w:rPr>
                <w:rFonts w:ascii="Times New Roman" w:hAnsi="Times New Roman"/>
                <w:sz w:val="24"/>
                <w:szCs w:val="24"/>
              </w:rPr>
              <w:t>Vannasselburg</w:t>
            </w:r>
            <w:proofErr w:type="spellEnd"/>
            <w:r w:rsidRPr="00273E1B">
              <w:rPr>
                <w:rFonts w:ascii="Times New Roman" w:hAnsi="Times New Roman"/>
                <w:sz w:val="24"/>
                <w:szCs w:val="24"/>
              </w:rPr>
              <w:t xml:space="preserve">     Jeannine </w:t>
            </w:r>
            <w:proofErr w:type="spellStart"/>
            <w:r w:rsidRPr="00273E1B">
              <w:rPr>
                <w:rFonts w:ascii="Times New Roman" w:hAnsi="Times New Roman"/>
                <w:sz w:val="24"/>
                <w:szCs w:val="24"/>
              </w:rPr>
              <w:t>Wilemon</w:t>
            </w:r>
            <w:proofErr w:type="spellEnd"/>
            <w:r w:rsidRPr="00273E1B">
              <w:rPr>
                <w:rFonts w:ascii="Times New Roman" w:hAnsi="Times New Roman"/>
                <w:sz w:val="24"/>
                <w:szCs w:val="24"/>
              </w:rPr>
              <w:t xml:space="preserve">  </w:t>
            </w:r>
            <w:proofErr w:type="spellStart"/>
            <w:r w:rsidRPr="00273E1B">
              <w:rPr>
                <w:rFonts w:ascii="Times New Roman" w:hAnsi="Times New Roman"/>
                <w:sz w:val="24"/>
                <w:szCs w:val="24"/>
              </w:rPr>
              <w:t>LeDell</w:t>
            </w:r>
            <w:proofErr w:type="spellEnd"/>
            <w:r w:rsidRPr="00273E1B">
              <w:rPr>
                <w:rFonts w:ascii="Times New Roman" w:hAnsi="Times New Roman"/>
                <w:sz w:val="24"/>
                <w:szCs w:val="24"/>
              </w:rPr>
              <w:t xml:space="preserve"> Loague  Stephanie Collier</w:t>
            </w:r>
          </w:p>
          <w:p w:rsidR="002F159A" w:rsidRPr="008C453E" w:rsidRDefault="002F159A" w:rsidP="00324C89">
            <w:pPr>
              <w:pStyle w:val="ListParagraph"/>
              <w:numPr>
                <w:ilvl w:val="0"/>
                <w:numId w:val="11"/>
              </w:numPr>
              <w:autoSpaceDE w:val="0"/>
              <w:autoSpaceDN w:val="0"/>
              <w:adjustRightInd w:val="0"/>
              <w:ind w:left="229" w:hanging="273"/>
              <w:rPr>
                <w:rFonts w:ascii="Times New Roman" w:hAnsi="Times New Roman"/>
                <w:sz w:val="24"/>
                <w:szCs w:val="24"/>
              </w:rPr>
            </w:pPr>
            <w:r w:rsidRPr="008C453E">
              <w:rPr>
                <w:rFonts w:ascii="Times New Roman" w:hAnsi="Times New Roman"/>
                <w:sz w:val="24"/>
                <w:szCs w:val="24"/>
              </w:rPr>
              <w:t xml:space="preserve">HS Principals:  </w:t>
            </w:r>
            <w:r>
              <w:rPr>
                <w:rFonts w:ascii="Times New Roman" w:hAnsi="Times New Roman"/>
                <w:sz w:val="24"/>
                <w:szCs w:val="24"/>
              </w:rPr>
              <w:t xml:space="preserve"> Trae Wiygul       Jeff Credille </w:t>
            </w:r>
            <w:r w:rsidR="00324C89">
              <w:rPr>
                <w:rFonts w:ascii="Times New Roman" w:hAnsi="Times New Roman"/>
                <w:sz w:val="24"/>
                <w:szCs w:val="24"/>
              </w:rPr>
              <w:t xml:space="preserve"> Carson Cook</w:t>
            </w:r>
          </w:p>
        </w:tc>
        <w:tc>
          <w:tcPr>
            <w:tcW w:w="135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Varies according to other scholarships available</w:t>
            </w:r>
          </w:p>
        </w:tc>
        <w:tc>
          <w:tcPr>
            <w:tcW w:w="1890"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Fall 2008-2009</w:t>
            </w:r>
          </w:p>
        </w:tc>
        <w:tc>
          <w:tcPr>
            <w:tcW w:w="2072" w:type="dxa"/>
            <w:vAlign w:val="center"/>
          </w:tcPr>
          <w:p w:rsidR="002F159A" w:rsidRPr="008C453E" w:rsidRDefault="002F159A" w:rsidP="002F159A">
            <w:pPr>
              <w:autoSpaceDE w:val="0"/>
              <w:autoSpaceDN w:val="0"/>
              <w:adjustRightInd w:val="0"/>
              <w:rPr>
                <w:rFonts w:ascii="Times New Roman" w:hAnsi="Times New Roman"/>
                <w:sz w:val="24"/>
                <w:szCs w:val="24"/>
              </w:rPr>
            </w:pPr>
            <w:r w:rsidRPr="008C453E">
              <w:rPr>
                <w:rFonts w:ascii="Times New Roman" w:hAnsi="Times New Roman"/>
                <w:sz w:val="24"/>
                <w:szCs w:val="24"/>
              </w:rPr>
              <w:t>School-Community Collaboration</w:t>
            </w:r>
          </w:p>
        </w:tc>
        <w:tc>
          <w:tcPr>
            <w:tcW w:w="1875" w:type="dxa"/>
            <w:vAlign w:val="center"/>
          </w:tcPr>
          <w:p w:rsidR="002F159A" w:rsidRPr="008C453E" w:rsidRDefault="002F159A" w:rsidP="002F159A">
            <w:pPr>
              <w:pStyle w:val="ListParagraph"/>
              <w:numPr>
                <w:ilvl w:val="0"/>
                <w:numId w:val="21"/>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 xml:space="preserve">  Improve Community relations/support.</w:t>
            </w:r>
          </w:p>
          <w:p w:rsidR="002F159A" w:rsidRPr="008C453E" w:rsidRDefault="002F159A" w:rsidP="002F159A">
            <w:pPr>
              <w:pStyle w:val="ListParagraph"/>
              <w:numPr>
                <w:ilvl w:val="0"/>
                <w:numId w:val="21"/>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Increase attendance</w:t>
            </w:r>
          </w:p>
          <w:p w:rsidR="002F159A" w:rsidRPr="008C453E" w:rsidRDefault="002F159A" w:rsidP="002F159A">
            <w:pPr>
              <w:pStyle w:val="ListParagraph"/>
              <w:numPr>
                <w:ilvl w:val="0"/>
                <w:numId w:val="21"/>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Increase graduation rate</w:t>
            </w:r>
          </w:p>
          <w:p w:rsidR="002F159A" w:rsidRPr="008C453E" w:rsidRDefault="002F159A" w:rsidP="002F159A">
            <w:pPr>
              <w:pStyle w:val="ListParagraph"/>
              <w:numPr>
                <w:ilvl w:val="0"/>
                <w:numId w:val="21"/>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Decrease dropout rate</w:t>
            </w:r>
          </w:p>
          <w:p w:rsidR="002F159A" w:rsidRPr="008C453E" w:rsidRDefault="002F159A" w:rsidP="002F159A">
            <w:pPr>
              <w:pStyle w:val="ListParagraph"/>
              <w:numPr>
                <w:ilvl w:val="0"/>
                <w:numId w:val="21"/>
              </w:numPr>
              <w:autoSpaceDE w:val="0"/>
              <w:autoSpaceDN w:val="0"/>
              <w:adjustRightInd w:val="0"/>
              <w:ind w:left="214" w:hanging="180"/>
              <w:rPr>
                <w:rFonts w:ascii="Times New Roman" w:hAnsi="Times New Roman"/>
                <w:sz w:val="20"/>
                <w:szCs w:val="20"/>
              </w:rPr>
            </w:pPr>
            <w:r w:rsidRPr="008C453E">
              <w:rPr>
                <w:rFonts w:ascii="Times New Roman" w:hAnsi="Times New Roman"/>
                <w:sz w:val="20"/>
                <w:szCs w:val="20"/>
              </w:rPr>
              <w:t>Improve student achievement</w:t>
            </w:r>
          </w:p>
        </w:tc>
      </w:tr>
    </w:tbl>
    <w:p w:rsidR="002F159A" w:rsidRPr="00D83FC8" w:rsidRDefault="002F159A" w:rsidP="002F159A">
      <w:pPr>
        <w:autoSpaceDE w:val="0"/>
        <w:autoSpaceDN w:val="0"/>
        <w:adjustRightInd w:val="0"/>
        <w:jc w:val="center"/>
        <w:rPr>
          <w:rFonts w:ascii="Times New Roman" w:hAnsi="Times New Roman"/>
          <w:b/>
          <w:bCs/>
          <w:sz w:val="32"/>
          <w:szCs w:val="32"/>
        </w:rPr>
      </w:pPr>
    </w:p>
    <w:p w:rsidR="002F159A" w:rsidRDefault="002F159A" w:rsidP="002F159A">
      <w:pPr>
        <w:autoSpaceDE w:val="0"/>
        <w:autoSpaceDN w:val="0"/>
        <w:adjustRightInd w:val="0"/>
        <w:jc w:val="center"/>
        <w:rPr>
          <w:rFonts w:ascii="Times New Roman" w:hAnsi="Times New Roman"/>
          <w:sz w:val="24"/>
          <w:szCs w:val="24"/>
        </w:rPr>
      </w:pPr>
    </w:p>
    <w:p w:rsidR="002F159A" w:rsidRDefault="002F159A" w:rsidP="002F159A">
      <w:pPr>
        <w:rPr>
          <w:rFonts w:ascii="Times New Roman" w:hAnsi="Times New Roman"/>
          <w:b/>
          <w:bCs/>
          <w:sz w:val="32"/>
          <w:szCs w:val="32"/>
        </w:rPr>
      </w:pPr>
      <w:r>
        <w:rPr>
          <w:rFonts w:ascii="Times New Roman" w:hAnsi="Times New Roman"/>
          <w:b/>
          <w:bCs/>
          <w:sz w:val="32"/>
          <w:szCs w:val="32"/>
        </w:rPr>
        <w:br w:type="page"/>
      </w:r>
    </w:p>
    <w:p w:rsidR="002F159A" w:rsidRDefault="002F159A" w:rsidP="002F159A">
      <w:pPr>
        <w:jc w:val="center"/>
        <w:rPr>
          <w:rFonts w:ascii="Times New Roman" w:hAnsi="Times New Roman"/>
          <w:b/>
          <w:bCs/>
          <w:sz w:val="32"/>
          <w:szCs w:val="32"/>
        </w:rPr>
      </w:pPr>
      <w:r w:rsidRPr="0071357F">
        <w:rPr>
          <w:rFonts w:ascii="Times New Roman" w:hAnsi="Times New Roman"/>
          <w:b/>
          <w:bCs/>
          <w:sz w:val="32"/>
          <w:szCs w:val="32"/>
        </w:rPr>
        <w:lastRenderedPageBreak/>
        <w:t>Part VIII. Evaluating Effectiveness</w:t>
      </w:r>
    </w:p>
    <w:p w:rsidR="002F159A" w:rsidRDefault="002F159A" w:rsidP="002F159A">
      <w:pPr>
        <w:jc w:val="center"/>
        <w:rPr>
          <w:rFonts w:ascii="Times New Roman" w:hAnsi="Times New Roman"/>
          <w:b/>
          <w:bCs/>
          <w:sz w:val="32"/>
          <w:szCs w:val="32"/>
        </w:rPr>
      </w:pPr>
    </w:p>
    <w:p w:rsidR="002F159A" w:rsidRDefault="002F159A" w:rsidP="002F159A">
      <w:pPr>
        <w:jc w:val="center"/>
        <w:rPr>
          <w:rFonts w:ascii="Times New Roman" w:hAnsi="Times New Roman"/>
          <w:b/>
          <w:bCs/>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3404"/>
        <w:gridCol w:w="2213"/>
        <w:gridCol w:w="3142"/>
        <w:gridCol w:w="2700"/>
        <w:gridCol w:w="952"/>
      </w:tblGrid>
      <w:tr w:rsidR="002F159A" w:rsidRPr="008C453E" w:rsidTr="002F159A">
        <w:trPr>
          <w:trHeight w:val="1772"/>
        </w:trPr>
        <w:tc>
          <w:tcPr>
            <w:tcW w:w="2440" w:type="dxa"/>
            <w:shd w:val="clear" w:color="auto" w:fill="DDD9C3"/>
            <w:vAlign w:val="center"/>
          </w:tcPr>
          <w:p w:rsidR="002F159A" w:rsidRPr="008C453E" w:rsidRDefault="002F159A" w:rsidP="002F159A">
            <w:pPr>
              <w:jc w:val="center"/>
              <w:rPr>
                <w:sz w:val="32"/>
                <w:szCs w:val="32"/>
              </w:rPr>
            </w:pPr>
            <w:r w:rsidRPr="008C453E">
              <w:rPr>
                <w:sz w:val="32"/>
                <w:szCs w:val="32"/>
              </w:rPr>
              <w:t>Current/Proposed Initiatives</w:t>
            </w:r>
          </w:p>
        </w:tc>
        <w:tc>
          <w:tcPr>
            <w:tcW w:w="3226"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Pr="008C453E" w:rsidRDefault="002F159A" w:rsidP="002F159A">
            <w:pPr>
              <w:jc w:val="center"/>
              <w:rPr>
                <w:b/>
              </w:rPr>
            </w:pPr>
            <w:r w:rsidRPr="008C453E">
              <w:rPr>
                <w:b/>
              </w:rPr>
              <w:t>School Improvement Plan</w:t>
            </w:r>
          </w:p>
          <w:p w:rsidR="002F159A" w:rsidRPr="008C453E" w:rsidRDefault="002F159A" w:rsidP="002F159A">
            <w:pPr>
              <w:jc w:val="center"/>
              <w:rPr>
                <w:b/>
                <w:sz w:val="24"/>
                <w:szCs w:val="24"/>
              </w:rPr>
            </w:pPr>
          </w:p>
          <w:p w:rsidR="002F159A" w:rsidRPr="008C453E" w:rsidRDefault="002F159A" w:rsidP="002F159A">
            <w:pPr>
              <w:jc w:val="center"/>
              <w:rPr>
                <w:sz w:val="24"/>
                <w:szCs w:val="24"/>
              </w:rPr>
            </w:pPr>
          </w:p>
        </w:tc>
        <w:tc>
          <w:tcPr>
            <w:tcW w:w="3226" w:type="dxa"/>
          </w:tcPr>
          <w:p w:rsidR="002F159A" w:rsidRPr="008C453E" w:rsidRDefault="002F159A" w:rsidP="002F159A">
            <w:pPr>
              <w:rPr>
                <w:sz w:val="24"/>
                <w:szCs w:val="24"/>
              </w:rPr>
            </w:pPr>
            <w:r w:rsidRPr="008C453E">
              <w:rPr>
                <w:sz w:val="24"/>
                <w:szCs w:val="24"/>
              </w:rPr>
              <w:t>Standardized Test Scores</w:t>
            </w:r>
          </w:p>
        </w:tc>
        <w:tc>
          <w:tcPr>
            <w:tcW w:w="0" w:type="auto"/>
            <w:vAlign w:val="center"/>
          </w:tcPr>
          <w:p w:rsidR="002F159A" w:rsidRPr="008C453E" w:rsidRDefault="002F159A" w:rsidP="002F159A">
            <w:pPr>
              <w:pStyle w:val="ListParagraph"/>
              <w:numPr>
                <w:ilvl w:val="0"/>
                <w:numId w:val="24"/>
              </w:numPr>
              <w:ind w:left="342" w:hanging="270"/>
              <w:rPr>
                <w:sz w:val="24"/>
                <w:szCs w:val="24"/>
              </w:rPr>
            </w:pPr>
            <w:r w:rsidRPr="008C453E">
              <w:rPr>
                <w:sz w:val="24"/>
                <w:szCs w:val="24"/>
              </w:rPr>
              <w:t>MCT2</w:t>
            </w:r>
          </w:p>
          <w:p w:rsidR="002F159A" w:rsidRDefault="002F159A" w:rsidP="002F159A">
            <w:pPr>
              <w:pStyle w:val="ListParagraph"/>
              <w:numPr>
                <w:ilvl w:val="0"/>
                <w:numId w:val="24"/>
              </w:numPr>
              <w:ind w:left="342" w:hanging="270"/>
              <w:rPr>
                <w:sz w:val="24"/>
                <w:szCs w:val="24"/>
              </w:rPr>
            </w:pPr>
            <w:r w:rsidRPr="008C453E">
              <w:rPr>
                <w:sz w:val="24"/>
                <w:szCs w:val="24"/>
              </w:rPr>
              <w:t>Subject Area Tests</w:t>
            </w:r>
          </w:p>
          <w:p w:rsidR="002F159A" w:rsidRPr="008C453E" w:rsidRDefault="002F159A" w:rsidP="002F159A">
            <w:pPr>
              <w:pStyle w:val="ListParagraph"/>
              <w:ind w:left="342"/>
              <w:rPr>
                <w:sz w:val="24"/>
                <w:szCs w:val="24"/>
              </w:rPr>
            </w:pPr>
          </w:p>
        </w:tc>
        <w:tc>
          <w:tcPr>
            <w:tcW w:w="0" w:type="auto"/>
          </w:tcPr>
          <w:p w:rsidR="002F159A" w:rsidRPr="008C453E" w:rsidRDefault="002F159A" w:rsidP="002F159A">
            <w:pPr>
              <w:pStyle w:val="ListParagraph"/>
              <w:numPr>
                <w:ilvl w:val="0"/>
                <w:numId w:val="25"/>
              </w:numPr>
              <w:ind w:left="432"/>
              <w:rPr>
                <w:sz w:val="24"/>
                <w:szCs w:val="24"/>
              </w:rPr>
            </w:pPr>
            <w:r w:rsidRPr="008C453E">
              <w:rPr>
                <w:sz w:val="24"/>
                <w:szCs w:val="24"/>
              </w:rPr>
              <w:t>85% of students will be Proficient or above in Reading, LA, and Math</w:t>
            </w:r>
            <w:r w:rsidR="00D71FF5">
              <w:rPr>
                <w:sz w:val="24"/>
                <w:szCs w:val="24"/>
              </w:rPr>
              <w:t xml:space="preserve"> in 14-15</w:t>
            </w:r>
          </w:p>
          <w:p w:rsidR="002F159A" w:rsidRPr="008C453E" w:rsidRDefault="002F159A" w:rsidP="002F159A">
            <w:pPr>
              <w:pStyle w:val="ListParagraph"/>
              <w:numPr>
                <w:ilvl w:val="0"/>
                <w:numId w:val="25"/>
              </w:numPr>
              <w:ind w:left="432"/>
              <w:rPr>
                <w:sz w:val="24"/>
                <w:szCs w:val="24"/>
              </w:rPr>
            </w:pPr>
            <w:r w:rsidRPr="008C453E">
              <w:rPr>
                <w:sz w:val="24"/>
                <w:szCs w:val="24"/>
              </w:rPr>
              <w:t xml:space="preserve">90% of students will pass English II SAT in </w:t>
            </w:r>
            <w:r>
              <w:rPr>
                <w:sz w:val="24"/>
                <w:szCs w:val="24"/>
              </w:rPr>
              <w:t>1</w:t>
            </w:r>
            <w:r w:rsidR="00D71FF5">
              <w:rPr>
                <w:sz w:val="24"/>
                <w:szCs w:val="24"/>
              </w:rPr>
              <w:t>4-15</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Systemic Renewal</w:t>
            </w:r>
          </w:p>
          <w:p w:rsidR="002F159A" w:rsidRDefault="002F159A" w:rsidP="002F159A">
            <w:pPr>
              <w:pStyle w:val="ListParagraph"/>
              <w:numPr>
                <w:ilvl w:val="0"/>
                <w:numId w:val="11"/>
              </w:numPr>
              <w:ind w:left="162" w:hanging="180"/>
              <w:rPr>
                <w:sz w:val="24"/>
                <w:szCs w:val="24"/>
              </w:rPr>
            </w:pPr>
            <w:r w:rsidRPr="008C453E">
              <w:rPr>
                <w:sz w:val="24"/>
                <w:szCs w:val="24"/>
              </w:rPr>
              <w:t>Educational Technology</w:t>
            </w:r>
          </w:p>
          <w:p w:rsidR="002F159A" w:rsidRPr="008C453E" w:rsidRDefault="002F159A" w:rsidP="002F159A">
            <w:pPr>
              <w:pStyle w:val="ListParagraph"/>
              <w:ind w:left="162"/>
              <w:rPr>
                <w:sz w:val="24"/>
                <w:szCs w:val="24"/>
              </w:rPr>
            </w:pPr>
          </w:p>
        </w:tc>
        <w:tc>
          <w:tcPr>
            <w:tcW w:w="0" w:type="auto"/>
          </w:tcPr>
          <w:p w:rsidR="002F159A" w:rsidRPr="008C453E" w:rsidRDefault="002F159A" w:rsidP="002F159A">
            <w:pPr>
              <w:rPr>
                <w:sz w:val="32"/>
                <w:szCs w:val="32"/>
              </w:rPr>
            </w:pP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Pr="008C453E" w:rsidRDefault="002F159A" w:rsidP="002F159A">
            <w:pPr>
              <w:pStyle w:val="ListParagraph"/>
              <w:numPr>
                <w:ilvl w:val="0"/>
                <w:numId w:val="29"/>
              </w:numPr>
              <w:rPr>
                <w:b/>
                <w:sz w:val="24"/>
                <w:szCs w:val="24"/>
              </w:rPr>
            </w:pPr>
            <w:r w:rsidRPr="008C453E">
              <w:rPr>
                <w:b/>
                <w:sz w:val="24"/>
                <w:szCs w:val="24"/>
              </w:rPr>
              <w:t>Parent Night at local area Head Start Centers</w:t>
            </w:r>
          </w:p>
          <w:p w:rsidR="002F159A" w:rsidRPr="008C453E" w:rsidRDefault="002F159A" w:rsidP="002F159A">
            <w:pPr>
              <w:pStyle w:val="ListParagraph"/>
              <w:numPr>
                <w:ilvl w:val="0"/>
                <w:numId w:val="29"/>
              </w:numPr>
              <w:rPr>
                <w:b/>
                <w:sz w:val="24"/>
                <w:szCs w:val="24"/>
              </w:rPr>
            </w:pPr>
            <w:r w:rsidRPr="008C453E">
              <w:rPr>
                <w:b/>
                <w:sz w:val="24"/>
                <w:szCs w:val="24"/>
              </w:rPr>
              <w:t>Annual Parent Visitation Night</w:t>
            </w:r>
          </w:p>
          <w:p w:rsidR="002F159A" w:rsidRPr="008C453E" w:rsidRDefault="002F159A" w:rsidP="002F159A">
            <w:pPr>
              <w:pStyle w:val="ListParagraph"/>
              <w:numPr>
                <w:ilvl w:val="0"/>
                <w:numId w:val="29"/>
              </w:numPr>
              <w:rPr>
                <w:b/>
                <w:sz w:val="24"/>
                <w:szCs w:val="24"/>
              </w:rPr>
            </w:pPr>
            <w:smartTag w:uri="urn:schemas-microsoft-com:office:smarttags" w:element="place">
              <w:smartTag w:uri="urn:schemas-microsoft-com:office:smarttags" w:element="PlaceType">
                <w:r w:rsidRPr="008C453E">
                  <w:rPr>
                    <w:b/>
                    <w:sz w:val="24"/>
                    <w:szCs w:val="24"/>
                  </w:rPr>
                  <w:t>District</w:t>
                </w:r>
              </w:smartTag>
              <w:r w:rsidRPr="008C453E">
                <w:rPr>
                  <w:b/>
                  <w:sz w:val="24"/>
                  <w:szCs w:val="24"/>
                </w:rPr>
                <w:t xml:space="preserve"> </w:t>
              </w:r>
              <w:smartTag w:uri="urn:schemas-microsoft-com:office:smarttags" w:element="PlaceName">
                <w:r w:rsidRPr="008C453E">
                  <w:rPr>
                    <w:b/>
                    <w:sz w:val="24"/>
                    <w:szCs w:val="24"/>
                  </w:rPr>
                  <w:t>Parent</w:t>
                </w:r>
              </w:smartTag>
              <w:r w:rsidRPr="008C453E">
                <w:rPr>
                  <w:b/>
                  <w:sz w:val="24"/>
                  <w:szCs w:val="24"/>
                </w:rPr>
                <w:t xml:space="preserve"> </w:t>
              </w:r>
              <w:smartTag w:uri="urn:schemas-microsoft-com:office:smarttags" w:element="PlaceType">
                <w:r w:rsidRPr="008C453E">
                  <w:rPr>
                    <w:b/>
                    <w:sz w:val="24"/>
                    <w:szCs w:val="24"/>
                  </w:rPr>
                  <w:t>Center</w:t>
                </w:r>
              </w:smartTag>
            </w:smartTag>
          </w:p>
          <w:p w:rsidR="002F159A" w:rsidRPr="008C453E" w:rsidRDefault="002F159A" w:rsidP="002F159A">
            <w:pPr>
              <w:pStyle w:val="ListParagraph"/>
              <w:numPr>
                <w:ilvl w:val="0"/>
                <w:numId w:val="29"/>
              </w:numPr>
              <w:rPr>
                <w:sz w:val="24"/>
                <w:szCs w:val="24"/>
              </w:rPr>
            </w:pPr>
            <w:r w:rsidRPr="008C453E">
              <w:rPr>
                <w:b/>
                <w:sz w:val="24"/>
                <w:szCs w:val="24"/>
              </w:rPr>
              <w:t>District Website and E-mail system</w:t>
            </w:r>
          </w:p>
        </w:tc>
        <w:tc>
          <w:tcPr>
            <w:tcW w:w="3226" w:type="dxa"/>
            <w:vAlign w:val="center"/>
          </w:tcPr>
          <w:p w:rsidR="002F159A" w:rsidRPr="008C453E" w:rsidRDefault="002F159A" w:rsidP="002F159A">
            <w:pPr>
              <w:pStyle w:val="ListParagraph"/>
              <w:numPr>
                <w:ilvl w:val="0"/>
                <w:numId w:val="26"/>
              </w:numPr>
              <w:ind w:left="342"/>
              <w:rPr>
                <w:sz w:val="24"/>
                <w:szCs w:val="24"/>
              </w:rPr>
            </w:pPr>
            <w:r w:rsidRPr="008C453E">
              <w:rPr>
                <w:sz w:val="24"/>
                <w:szCs w:val="24"/>
              </w:rPr>
              <w:t>Increase in parent participation</w:t>
            </w:r>
          </w:p>
          <w:p w:rsidR="002F159A" w:rsidRPr="008C453E" w:rsidRDefault="002F159A" w:rsidP="002F159A">
            <w:pPr>
              <w:pStyle w:val="ListParagraph"/>
              <w:numPr>
                <w:ilvl w:val="0"/>
                <w:numId w:val="26"/>
              </w:numPr>
              <w:ind w:left="342"/>
              <w:rPr>
                <w:sz w:val="24"/>
                <w:szCs w:val="24"/>
              </w:rPr>
            </w:pPr>
            <w:r w:rsidRPr="008C453E">
              <w:rPr>
                <w:sz w:val="24"/>
                <w:szCs w:val="24"/>
              </w:rPr>
              <w:t>Increase school-readiness skills in Kindergarten students</w:t>
            </w:r>
          </w:p>
          <w:p w:rsidR="002F159A" w:rsidRPr="008C453E" w:rsidRDefault="002F159A" w:rsidP="002F159A">
            <w:pPr>
              <w:pStyle w:val="ListParagraph"/>
              <w:numPr>
                <w:ilvl w:val="0"/>
                <w:numId w:val="26"/>
              </w:numPr>
              <w:ind w:left="342"/>
              <w:rPr>
                <w:sz w:val="24"/>
                <w:szCs w:val="24"/>
              </w:rPr>
            </w:pPr>
            <w:r w:rsidRPr="008C453E">
              <w:rPr>
                <w:sz w:val="24"/>
                <w:szCs w:val="24"/>
              </w:rPr>
              <w:t>Increase in student achievement</w:t>
            </w:r>
          </w:p>
          <w:p w:rsidR="002F159A" w:rsidRDefault="002F159A" w:rsidP="002F159A">
            <w:pPr>
              <w:pStyle w:val="ListParagraph"/>
              <w:numPr>
                <w:ilvl w:val="0"/>
                <w:numId w:val="26"/>
              </w:numPr>
              <w:ind w:left="342"/>
              <w:rPr>
                <w:sz w:val="24"/>
                <w:szCs w:val="24"/>
              </w:rPr>
            </w:pPr>
            <w:r w:rsidRPr="008C453E">
              <w:rPr>
                <w:sz w:val="24"/>
                <w:szCs w:val="24"/>
              </w:rPr>
              <w:t>Better communication between parents and teachers</w:t>
            </w:r>
          </w:p>
          <w:p w:rsidR="002F159A" w:rsidRPr="00600A4C" w:rsidRDefault="002F159A" w:rsidP="002F159A"/>
          <w:p w:rsidR="002F159A" w:rsidRPr="00600A4C" w:rsidRDefault="002F159A" w:rsidP="002F159A"/>
          <w:p w:rsidR="002F159A" w:rsidRPr="00600A4C" w:rsidRDefault="002F159A" w:rsidP="002F159A"/>
          <w:p w:rsidR="002F159A" w:rsidRDefault="002F159A" w:rsidP="002F159A"/>
          <w:p w:rsidR="002F159A" w:rsidRPr="00600A4C" w:rsidRDefault="002F159A" w:rsidP="002F159A">
            <w:pPr>
              <w:tabs>
                <w:tab w:val="left" w:pos="1222"/>
              </w:tabs>
            </w:pPr>
            <w:r>
              <w:tab/>
            </w:r>
          </w:p>
        </w:tc>
        <w:tc>
          <w:tcPr>
            <w:tcW w:w="0" w:type="auto"/>
            <w:vAlign w:val="center"/>
          </w:tcPr>
          <w:p w:rsidR="002F159A" w:rsidRPr="008C453E" w:rsidRDefault="002F159A" w:rsidP="002F159A">
            <w:pPr>
              <w:pStyle w:val="ListParagraph"/>
              <w:numPr>
                <w:ilvl w:val="0"/>
                <w:numId w:val="28"/>
              </w:numPr>
              <w:ind w:left="388"/>
              <w:rPr>
                <w:sz w:val="24"/>
                <w:szCs w:val="24"/>
              </w:rPr>
            </w:pPr>
            <w:r w:rsidRPr="008C453E">
              <w:rPr>
                <w:sz w:val="24"/>
                <w:szCs w:val="24"/>
              </w:rPr>
              <w:lastRenderedPageBreak/>
              <w:t>PTO membership</w:t>
            </w:r>
          </w:p>
          <w:p w:rsidR="002F159A" w:rsidRPr="008C453E" w:rsidRDefault="002F159A" w:rsidP="002F159A">
            <w:pPr>
              <w:pStyle w:val="ListParagraph"/>
              <w:numPr>
                <w:ilvl w:val="0"/>
                <w:numId w:val="28"/>
              </w:numPr>
              <w:ind w:left="388"/>
              <w:rPr>
                <w:sz w:val="24"/>
                <w:szCs w:val="24"/>
              </w:rPr>
            </w:pPr>
            <w:r w:rsidRPr="008C453E">
              <w:rPr>
                <w:sz w:val="24"/>
                <w:szCs w:val="24"/>
              </w:rPr>
              <w:t>Sign-in sheets for volunteers</w:t>
            </w:r>
          </w:p>
          <w:p w:rsidR="002F159A" w:rsidRPr="008C453E" w:rsidRDefault="002F159A" w:rsidP="002F159A">
            <w:pPr>
              <w:pStyle w:val="ListParagraph"/>
              <w:numPr>
                <w:ilvl w:val="0"/>
                <w:numId w:val="28"/>
              </w:numPr>
              <w:ind w:left="388"/>
              <w:rPr>
                <w:sz w:val="24"/>
                <w:szCs w:val="24"/>
              </w:rPr>
            </w:pPr>
            <w:r w:rsidRPr="008C453E">
              <w:rPr>
                <w:sz w:val="24"/>
                <w:szCs w:val="24"/>
              </w:rPr>
              <w:t>DIBELS</w:t>
            </w:r>
          </w:p>
          <w:p w:rsidR="002F159A" w:rsidRPr="008C453E" w:rsidRDefault="002F159A" w:rsidP="002F159A">
            <w:pPr>
              <w:pStyle w:val="ListParagraph"/>
              <w:numPr>
                <w:ilvl w:val="0"/>
                <w:numId w:val="28"/>
              </w:numPr>
              <w:ind w:left="388"/>
              <w:rPr>
                <w:sz w:val="24"/>
                <w:szCs w:val="24"/>
              </w:rPr>
            </w:pPr>
            <w:r w:rsidRPr="008C453E">
              <w:rPr>
                <w:sz w:val="24"/>
                <w:szCs w:val="24"/>
              </w:rPr>
              <w:t>Observation</w:t>
            </w:r>
          </w:p>
          <w:p w:rsidR="002F159A" w:rsidRPr="008C453E" w:rsidRDefault="002F159A" w:rsidP="002F159A">
            <w:pPr>
              <w:pStyle w:val="ListParagraph"/>
              <w:numPr>
                <w:ilvl w:val="0"/>
                <w:numId w:val="28"/>
              </w:numPr>
              <w:ind w:left="388"/>
              <w:rPr>
                <w:sz w:val="24"/>
                <w:szCs w:val="24"/>
              </w:rPr>
            </w:pPr>
            <w:r w:rsidRPr="008C453E">
              <w:rPr>
                <w:sz w:val="24"/>
                <w:szCs w:val="24"/>
              </w:rPr>
              <w:t>MCT2 test scores</w:t>
            </w:r>
          </w:p>
          <w:p w:rsidR="002F159A" w:rsidRDefault="002F159A" w:rsidP="002F159A">
            <w:pPr>
              <w:pStyle w:val="ListParagraph"/>
              <w:numPr>
                <w:ilvl w:val="0"/>
                <w:numId w:val="28"/>
              </w:numPr>
              <w:ind w:left="388"/>
              <w:rPr>
                <w:sz w:val="24"/>
                <w:szCs w:val="24"/>
              </w:rPr>
            </w:pPr>
            <w:r w:rsidRPr="008C453E">
              <w:rPr>
                <w:sz w:val="24"/>
                <w:szCs w:val="24"/>
              </w:rPr>
              <w:t>SAT scores</w:t>
            </w:r>
          </w:p>
          <w:p w:rsidR="002F159A" w:rsidRPr="008C453E" w:rsidRDefault="002F159A" w:rsidP="002F159A">
            <w:pPr>
              <w:pStyle w:val="ListParagraph"/>
              <w:ind w:left="388"/>
              <w:rPr>
                <w:sz w:val="24"/>
                <w:szCs w:val="24"/>
              </w:rPr>
            </w:pPr>
          </w:p>
        </w:tc>
        <w:tc>
          <w:tcPr>
            <w:tcW w:w="0" w:type="auto"/>
          </w:tcPr>
          <w:p w:rsidR="002F159A" w:rsidRPr="008C453E" w:rsidRDefault="002F159A" w:rsidP="002F159A">
            <w:pPr>
              <w:pStyle w:val="ListParagraph"/>
              <w:numPr>
                <w:ilvl w:val="0"/>
                <w:numId w:val="27"/>
              </w:numPr>
              <w:ind w:left="432"/>
              <w:rPr>
                <w:sz w:val="24"/>
                <w:szCs w:val="24"/>
              </w:rPr>
            </w:pPr>
            <w:r w:rsidRPr="008C453E">
              <w:rPr>
                <w:sz w:val="24"/>
                <w:szCs w:val="24"/>
              </w:rPr>
              <w:t>Increase PTO and volunteers by 50%</w:t>
            </w:r>
          </w:p>
          <w:p w:rsidR="002F159A" w:rsidRPr="008C453E" w:rsidRDefault="002F159A" w:rsidP="002F159A">
            <w:pPr>
              <w:pStyle w:val="ListParagraph"/>
              <w:numPr>
                <w:ilvl w:val="0"/>
                <w:numId w:val="27"/>
              </w:numPr>
              <w:ind w:left="432"/>
              <w:rPr>
                <w:sz w:val="24"/>
                <w:szCs w:val="24"/>
              </w:rPr>
            </w:pPr>
            <w:r w:rsidRPr="008C453E">
              <w:rPr>
                <w:sz w:val="24"/>
                <w:szCs w:val="24"/>
              </w:rPr>
              <w:t>90% of Kindergarten students will be able to identify 25 to 35 initial sounds by mid-year in Kindergarten</w:t>
            </w:r>
          </w:p>
          <w:p w:rsidR="002F159A" w:rsidRPr="008C453E" w:rsidRDefault="002F159A" w:rsidP="002F159A">
            <w:pPr>
              <w:pStyle w:val="ListParagraph"/>
              <w:numPr>
                <w:ilvl w:val="0"/>
                <w:numId w:val="27"/>
              </w:numPr>
              <w:ind w:left="432"/>
              <w:rPr>
                <w:sz w:val="24"/>
                <w:szCs w:val="24"/>
              </w:rPr>
            </w:pPr>
            <w:r w:rsidRPr="008C453E">
              <w:rPr>
                <w:sz w:val="24"/>
                <w:szCs w:val="24"/>
              </w:rPr>
              <w:t>100% of Kindergarten students are potty trained and can tie shoes</w:t>
            </w:r>
          </w:p>
          <w:p w:rsidR="002F159A" w:rsidRPr="008C453E" w:rsidRDefault="002F159A" w:rsidP="002F159A">
            <w:pPr>
              <w:pStyle w:val="ListParagraph"/>
              <w:numPr>
                <w:ilvl w:val="0"/>
                <w:numId w:val="27"/>
              </w:numPr>
              <w:ind w:left="432"/>
              <w:rPr>
                <w:sz w:val="24"/>
                <w:szCs w:val="24"/>
              </w:rPr>
            </w:pPr>
            <w:r w:rsidRPr="008C453E">
              <w:rPr>
                <w:sz w:val="24"/>
                <w:szCs w:val="24"/>
              </w:rPr>
              <w:t>Students scoring below basic will increase and meet AYP.</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School-Community Collaboration</w:t>
            </w:r>
          </w:p>
          <w:p w:rsidR="002F159A" w:rsidRPr="008C453E" w:rsidRDefault="002F159A" w:rsidP="002F159A">
            <w:pPr>
              <w:ind w:left="162" w:hanging="180"/>
              <w:rPr>
                <w:sz w:val="24"/>
                <w:szCs w:val="24"/>
              </w:rPr>
            </w:pPr>
          </w:p>
          <w:p w:rsidR="002F159A" w:rsidRPr="008C453E" w:rsidRDefault="002F159A" w:rsidP="002F159A">
            <w:pPr>
              <w:pStyle w:val="ListParagraph"/>
              <w:numPr>
                <w:ilvl w:val="0"/>
                <w:numId w:val="11"/>
              </w:numPr>
              <w:ind w:left="162" w:hanging="180"/>
              <w:rPr>
                <w:sz w:val="24"/>
                <w:szCs w:val="24"/>
              </w:rPr>
            </w:pPr>
            <w:r w:rsidRPr="008C453E">
              <w:rPr>
                <w:sz w:val="24"/>
                <w:szCs w:val="24"/>
              </w:rPr>
              <w:t>Family Engagement</w:t>
            </w:r>
          </w:p>
          <w:p w:rsidR="002F159A" w:rsidRPr="008C453E" w:rsidRDefault="002F159A" w:rsidP="002F159A">
            <w:pPr>
              <w:ind w:left="162" w:hanging="180"/>
              <w:rPr>
                <w:sz w:val="24"/>
                <w:szCs w:val="24"/>
              </w:rPr>
            </w:pPr>
          </w:p>
          <w:p w:rsidR="002F159A" w:rsidRPr="008C453E" w:rsidRDefault="002F159A" w:rsidP="002F159A">
            <w:pPr>
              <w:pStyle w:val="ListParagraph"/>
              <w:numPr>
                <w:ilvl w:val="0"/>
                <w:numId w:val="11"/>
              </w:numPr>
              <w:ind w:left="162" w:hanging="180"/>
              <w:rPr>
                <w:sz w:val="24"/>
                <w:szCs w:val="24"/>
              </w:rPr>
            </w:pPr>
            <w:r w:rsidRPr="008C453E">
              <w:rPr>
                <w:sz w:val="24"/>
                <w:szCs w:val="24"/>
              </w:rPr>
              <w:t>Early Childhood Education</w:t>
            </w:r>
          </w:p>
          <w:p w:rsidR="002F159A" w:rsidRPr="008C453E" w:rsidRDefault="002F159A" w:rsidP="002F159A">
            <w:pPr>
              <w:ind w:left="162" w:hanging="180"/>
              <w:rPr>
                <w:sz w:val="24"/>
                <w:szCs w:val="24"/>
              </w:rPr>
            </w:pPr>
          </w:p>
          <w:p w:rsidR="002F159A" w:rsidRDefault="002F159A" w:rsidP="002F159A">
            <w:pPr>
              <w:pStyle w:val="ListParagraph"/>
              <w:numPr>
                <w:ilvl w:val="0"/>
                <w:numId w:val="11"/>
              </w:numPr>
              <w:ind w:left="162" w:hanging="180"/>
              <w:rPr>
                <w:sz w:val="24"/>
                <w:szCs w:val="24"/>
              </w:rPr>
            </w:pPr>
            <w:r w:rsidRPr="008C453E">
              <w:rPr>
                <w:sz w:val="24"/>
                <w:szCs w:val="24"/>
              </w:rPr>
              <w:t>Early Literacy Development</w:t>
            </w:r>
          </w:p>
          <w:p w:rsidR="002F159A" w:rsidRDefault="002F159A" w:rsidP="002F159A">
            <w:pPr>
              <w:pStyle w:val="ListParagraph"/>
              <w:rPr>
                <w:sz w:val="24"/>
                <w:szCs w:val="24"/>
              </w:rPr>
            </w:pPr>
          </w:p>
          <w:p w:rsidR="002F159A" w:rsidRPr="008C453E" w:rsidRDefault="002F159A" w:rsidP="002F159A">
            <w:pPr>
              <w:pStyle w:val="ListParagraph"/>
              <w:ind w:left="162"/>
              <w:rPr>
                <w:sz w:val="24"/>
                <w:szCs w:val="24"/>
              </w:rPr>
            </w:pPr>
          </w:p>
        </w:tc>
        <w:tc>
          <w:tcPr>
            <w:tcW w:w="0" w:type="auto"/>
          </w:tcPr>
          <w:p w:rsidR="002F159A" w:rsidRPr="008C453E" w:rsidRDefault="002F159A" w:rsidP="002F159A">
            <w:pPr>
              <w:rPr>
                <w:sz w:val="24"/>
                <w:szCs w:val="24"/>
              </w:rPr>
            </w:pP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lastRenderedPageBreak/>
              <w:t>Current:</w:t>
            </w:r>
          </w:p>
          <w:p w:rsidR="002F159A" w:rsidRPr="008C453E" w:rsidRDefault="002F159A" w:rsidP="002F159A">
            <w:pPr>
              <w:jc w:val="center"/>
              <w:rPr>
                <w:sz w:val="24"/>
                <w:szCs w:val="24"/>
              </w:rPr>
            </w:pPr>
          </w:p>
          <w:p w:rsidR="002F159A" w:rsidRPr="008C453E" w:rsidRDefault="002F159A" w:rsidP="002F159A">
            <w:pPr>
              <w:jc w:val="center"/>
              <w:rPr>
                <w:b/>
                <w:sz w:val="24"/>
                <w:szCs w:val="24"/>
              </w:rPr>
            </w:pPr>
            <w:r w:rsidRPr="008C453E">
              <w:rPr>
                <w:b/>
                <w:sz w:val="24"/>
                <w:szCs w:val="24"/>
              </w:rPr>
              <w:t>Crisis Management Plan</w:t>
            </w:r>
          </w:p>
          <w:p w:rsidR="002F159A" w:rsidRPr="008C453E" w:rsidRDefault="002F159A" w:rsidP="00D71FF5">
            <w:pPr>
              <w:rPr>
                <w:sz w:val="24"/>
                <w:szCs w:val="24"/>
              </w:rPr>
            </w:pPr>
          </w:p>
        </w:tc>
        <w:tc>
          <w:tcPr>
            <w:tcW w:w="3226" w:type="dxa"/>
            <w:vAlign w:val="center"/>
          </w:tcPr>
          <w:p w:rsidR="002F159A" w:rsidRDefault="002F159A" w:rsidP="002F159A">
            <w:pPr>
              <w:rPr>
                <w:sz w:val="24"/>
                <w:szCs w:val="24"/>
              </w:rPr>
            </w:pPr>
            <w:r w:rsidRPr="008C453E">
              <w:rPr>
                <w:sz w:val="24"/>
                <w:szCs w:val="24"/>
              </w:rPr>
              <w:t>Reduce the number of Discipline Referrals</w:t>
            </w:r>
          </w:p>
          <w:p w:rsidR="002F159A" w:rsidRPr="008C453E" w:rsidRDefault="002F159A" w:rsidP="002F159A">
            <w:pPr>
              <w:rPr>
                <w:sz w:val="24"/>
                <w:szCs w:val="24"/>
              </w:rPr>
            </w:pPr>
          </w:p>
        </w:tc>
        <w:tc>
          <w:tcPr>
            <w:tcW w:w="0" w:type="auto"/>
            <w:vAlign w:val="center"/>
          </w:tcPr>
          <w:p w:rsidR="002F159A" w:rsidRDefault="002F159A" w:rsidP="002F159A">
            <w:pPr>
              <w:rPr>
                <w:sz w:val="24"/>
                <w:szCs w:val="24"/>
              </w:rPr>
            </w:pPr>
            <w:r w:rsidRPr="008C453E">
              <w:rPr>
                <w:sz w:val="24"/>
                <w:szCs w:val="24"/>
              </w:rPr>
              <w:t xml:space="preserve">Number of discipline referrals as recorded in </w:t>
            </w:r>
            <w:r w:rsidR="00324C89">
              <w:rPr>
                <w:sz w:val="24"/>
                <w:szCs w:val="24"/>
              </w:rPr>
              <w:t>SAM</w:t>
            </w:r>
          </w:p>
          <w:p w:rsidR="002F159A" w:rsidRPr="008C453E" w:rsidRDefault="002F159A" w:rsidP="002F159A">
            <w:pPr>
              <w:rPr>
                <w:sz w:val="24"/>
                <w:szCs w:val="24"/>
              </w:rPr>
            </w:pPr>
          </w:p>
        </w:tc>
        <w:tc>
          <w:tcPr>
            <w:tcW w:w="0" w:type="auto"/>
            <w:vAlign w:val="center"/>
          </w:tcPr>
          <w:p w:rsidR="002F159A" w:rsidRDefault="002F159A" w:rsidP="002F159A">
            <w:pPr>
              <w:rPr>
                <w:sz w:val="24"/>
                <w:szCs w:val="24"/>
              </w:rPr>
            </w:pPr>
            <w:r w:rsidRPr="008C453E">
              <w:rPr>
                <w:sz w:val="24"/>
                <w:szCs w:val="24"/>
              </w:rPr>
              <w:t>Decrease the number of discipline referrals by 35%</w:t>
            </w:r>
          </w:p>
          <w:p w:rsidR="002F159A" w:rsidRPr="008C453E" w:rsidRDefault="002F159A" w:rsidP="002F159A">
            <w:pPr>
              <w:rPr>
                <w:sz w:val="24"/>
                <w:szCs w:val="24"/>
              </w:rPr>
            </w:pPr>
          </w:p>
        </w:tc>
        <w:tc>
          <w:tcPr>
            <w:tcW w:w="0" w:type="auto"/>
            <w:vAlign w:val="center"/>
          </w:tcPr>
          <w:p w:rsidR="002F159A" w:rsidRDefault="002F159A" w:rsidP="002F159A">
            <w:pPr>
              <w:pStyle w:val="ListParagraph"/>
              <w:numPr>
                <w:ilvl w:val="0"/>
                <w:numId w:val="11"/>
              </w:numPr>
              <w:ind w:left="162" w:hanging="180"/>
              <w:rPr>
                <w:sz w:val="24"/>
                <w:szCs w:val="24"/>
              </w:rPr>
            </w:pPr>
            <w:r w:rsidRPr="008C453E">
              <w:rPr>
                <w:sz w:val="24"/>
                <w:szCs w:val="24"/>
              </w:rPr>
              <w:t>Safe Learning Environments</w:t>
            </w:r>
          </w:p>
          <w:p w:rsidR="002F159A" w:rsidRPr="008C453E" w:rsidRDefault="002F159A" w:rsidP="002F159A">
            <w:pPr>
              <w:pStyle w:val="ListParagraph"/>
              <w:ind w:left="162"/>
              <w:rPr>
                <w:sz w:val="24"/>
                <w:szCs w:val="24"/>
              </w:rPr>
            </w:pPr>
          </w:p>
        </w:tc>
        <w:tc>
          <w:tcPr>
            <w:tcW w:w="0" w:type="auto"/>
          </w:tcPr>
          <w:p w:rsidR="002F159A" w:rsidRPr="008C453E" w:rsidRDefault="002F159A" w:rsidP="002F159A">
            <w:pPr>
              <w:rPr>
                <w:sz w:val="24"/>
                <w:szCs w:val="24"/>
              </w:rPr>
            </w:pPr>
          </w:p>
        </w:tc>
      </w:tr>
      <w:tr w:rsidR="002F159A" w:rsidRPr="008C453E" w:rsidTr="002F159A">
        <w:trPr>
          <w:trHeight w:val="1772"/>
        </w:trPr>
        <w:tc>
          <w:tcPr>
            <w:tcW w:w="2440" w:type="dxa"/>
            <w:shd w:val="clear" w:color="auto" w:fill="DDD9C3"/>
            <w:vAlign w:val="center"/>
          </w:tcPr>
          <w:p w:rsidR="002F159A" w:rsidRPr="008C453E" w:rsidRDefault="002F159A" w:rsidP="002F159A">
            <w:pPr>
              <w:jc w:val="center"/>
              <w:rPr>
                <w:sz w:val="32"/>
                <w:szCs w:val="32"/>
              </w:rPr>
            </w:pPr>
            <w:r w:rsidRPr="008C453E">
              <w:rPr>
                <w:sz w:val="32"/>
                <w:szCs w:val="32"/>
              </w:rPr>
              <w:t>Current/Proposed Initiatives</w:t>
            </w:r>
          </w:p>
        </w:tc>
        <w:tc>
          <w:tcPr>
            <w:tcW w:w="3226"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Pr="008C453E" w:rsidRDefault="002F159A" w:rsidP="002F159A">
            <w:pPr>
              <w:jc w:val="center"/>
              <w:rPr>
                <w:b/>
                <w:sz w:val="24"/>
                <w:szCs w:val="24"/>
              </w:rPr>
            </w:pPr>
            <w:r w:rsidRPr="008C453E">
              <w:rPr>
                <w:b/>
                <w:sz w:val="24"/>
                <w:szCs w:val="24"/>
              </w:rPr>
              <w:t>TST – Three Tier Process</w:t>
            </w:r>
          </w:p>
        </w:tc>
        <w:tc>
          <w:tcPr>
            <w:tcW w:w="3226" w:type="dxa"/>
            <w:vAlign w:val="center"/>
          </w:tcPr>
          <w:p w:rsidR="002F159A" w:rsidRPr="008C453E" w:rsidRDefault="002F159A" w:rsidP="002F159A">
            <w:pPr>
              <w:rPr>
                <w:sz w:val="24"/>
                <w:szCs w:val="24"/>
              </w:rPr>
            </w:pPr>
            <w:r w:rsidRPr="008C453E">
              <w:rPr>
                <w:sz w:val="24"/>
                <w:szCs w:val="24"/>
              </w:rPr>
              <w:t>Improve student achievement and decrease the number of SPED referrals</w:t>
            </w:r>
          </w:p>
        </w:tc>
        <w:tc>
          <w:tcPr>
            <w:tcW w:w="0" w:type="auto"/>
            <w:vAlign w:val="center"/>
          </w:tcPr>
          <w:p w:rsidR="002F159A" w:rsidRPr="00552C54" w:rsidRDefault="002F159A" w:rsidP="002F159A">
            <w:pPr>
              <w:ind w:left="-3"/>
              <w:rPr>
                <w:sz w:val="24"/>
                <w:szCs w:val="24"/>
              </w:rPr>
            </w:pPr>
            <w:r w:rsidRPr="00552C54">
              <w:rPr>
                <w:sz w:val="24"/>
                <w:szCs w:val="24"/>
              </w:rPr>
              <w:t>Number of retentions and number of students referred for SPED services</w:t>
            </w:r>
          </w:p>
        </w:tc>
        <w:tc>
          <w:tcPr>
            <w:tcW w:w="0" w:type="auto"/>
            <w:vAlign w:val="center"/>
          </w:tcPr>
          <w:p w:rsidR="002F159A" w:rsidRPr="00552C54" w:rsidRDefault="002F159A" w:rsidP="002F159A">
            <w:pPr>
              <w:pStyle w:val="ListParagraph"/>
              <w:numPr>
                <w:ilvl w:val="0"/>
                <w:numId w:val="30"/>
              </w:numPr>
              <w:ind w:left="432"/>
              <w:rPr>
                <w:sz w:val="24"/>
                <w:szCs w:val="24"/>
              </w:rPr>
            </w:pPr>
            <w:r w:rsidRPr="00552C54">
              <w:rPr>
                <w:sz w:val="24"/>
                <w:szCs w:val="24"/>
              </w:rPr>
              <w:t xml:space="preserve">Decrease the number of retentions in </w:t>
            </w:r>
            <w:r w:rsidR="00552C54" w:rsidRPr="00552C54">
              <w:rPr>
                <w:sz w:val="24"/>
                <w:szCs w:val="24"/>
              </w:rPr>
              <w:t>14/15</w:t>
            </w:r>
            <w:r w:rsidRPr="00552C54">
              <w:rPr>
                <w:sz w:val="24"/>
                <w:szCs w:val="24"/>
              </w:rPr>
              <w:t xml:space="preserve"> by 20%</w:t>
            </w:r>
          </w:p>
          <w:p w:rsidR="002F159A" w:rsidRPr="00552C54" w:rsidRDefault="002F159A" w:rsidP="00552C54">
            <w:pPr>
              <w:pStyle w:val="ListParagraph"/>
              <w:numPr>
                <w:ilvl w:val="0"/>
                <w:numId w:val="30"/>
              </w:numPr>
              <w:ind w:left="432"/>
              <w:rPr>
                <w:sz w:val="24"/>
                <w:szCs w:val="24"/>
              </w:rPr>
            </w:pPr>
            <w:r w:rsidRPr="00552C54">
              <w:rPr>
                <w:sz w:val="24"/>
                <w:szCs w:val="24"/>
              </w:rPr>
              <w:t xml:space="preserve">Decrease the number of SPED referrals by 10% in </w:t>
            </w:r>
            <w:r w:rsidR="00552C54" w:rsidRPr="00552C54">
              <w:rPr>
                <w:sz w:val="24"/>
                <w:szCs w:val="24"/>
              </w:rPr>
              <w:t>14/15</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Early Literacy</w:t>
            </w:r>
          </w:p>
          <w:p w:rsidR="002F159A" w:rsidRPr="008C453E" w:rsidRDefault="002F159A" w:rsidP="002F159A">
            <w:pPr>
              <w:pStyle w:val="ListParagraph"/>
              <w:numPr>
                <w:ilvl w:val="0"/>
                <w:numId w:val="11"/>
              </w:numPr>
              <w:ind w:left="162" w:hanging="180"/>
              <w:rPr>
                <w:sz w:val="24"/>
                <w:szCs w:val="24"/>
              </w:rPr>
            </w:pPr>
            <w:r w:rsidRPr="008C453E">
              <w:rPr>
                <w:sz w:val="24"/>
                <w:szCs w:val="24"/>
              </w:rPr>
              <w:t>Active Learning</w:t>
            </w:r>
          </w:p>
          <w:p w:rsidR="002F159A" w:rsidRPr="008C453E" w:rsidRDefault="002F159A" w:rsidP="002F159A">
            <w:pPr>
              <w:pStyle w:val="ListParagraph"/>
              <w:numPr>
                <w:ilvl w:val="0"/>
                <w:numId w:val="11"/>
              </w:numPr>
              <w:ind w:left="162" w:hanging="180"/>
            </w:pPr>
            <w:r w:rsidRPr="008C453E">
              <w:t>Individualized Instruction</w:t>
            </w:r>
          </w:p>
        </w:tc>
        <w:tc>
          <w:tcPr>
            <w:tcW w:w="0" w:type="auto"/>
          </w:tcPr>
          <w:p w:rsidR="002F159A" w:rsidRPr="008C453E" w:rsidRDefault="002F159A" w:rsidP="002F159A">
            <w:pPr>
              <w:rPr>
                <w:sz w:val="24"/>
                <w:szCs w:val="24"/>
              </w:rPr>
            </w:pP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Default="002F159A" w:rsidP="002F159A">
            <w:pPr>
              <w:jc w:val="center"/>
              <w:rPr>
                <w:b/>
                <w:sz w:val="24"/>
                <w:szCs w:val="24"/>
              </w:rPr>
            </w:pPr>
          </w:p>
          <w:p w:rsidR="002F159A" w:rsidRDefault="002F159A" w:rsidP="002F159A">
            <w:pPr>
              <w:jc w:val="center"/>
              <w:rPr>
                <w:b/>
                <w:sz w:val="24"/>
                <w:szCs w:val="24"/>
              </w:rPr>
            </w:pPr>
          </w:p>
          <w:p w:rsidR="002F159A" w:rsidRDefault="002F159A" w:rsidP="002F159A">
            <w:pPr>
              <w:jc w:val="center"/>
              <w:rPr>
                <w:b/>
                <w:sz w:val="24"/>
                <w:szCs w:val="24"/>
              </w:rPr>
            </w:pPr>
          </w:p>
          <w:p w:rsidR="002F159A" w:rsidRPr="00952AAD" w:rsidRDefault="002F159A" w:rsidP="002F159A">
            <w:pPr>
              <w:jc w:val="center"/>
              <w:rPr>
                <w:b/>
                <w:sz w:val="24"/>
                <w:szCs w:val="24"/>
              </w:rPr>
            </w:pPr>
            <w:r w:rsidRPr="008C453E">
              <w:rPr>
                <w:b/>
                <w:sz w:val="24"/>
                <w:szCs w:val="24"/>
              </w:rPr>
              <w:t>Big Brothers/Big Sisters</w:t>
            </w:r>
          </w:p>
          <w:p w:rsidR="002F159A" w:rsidRPr="008C453E" w:rsidRDefault="002F159A" w:rsidP="002F159A">
            <w:pPr>
              <w:jc w:val="center"/>
              <w:rPr>
                <w:b/>
                <w:sz w:val="24"/>
                <w:szCs w:val="24"/>
              </w:rPr>
            </w:pPr>
            <w:r w:rsidRPr="008C453E">
              <w:rPr>
                <w:b/>
                <w:sz w:val="24"/>
                <w:szCs w:val="24"/>
              </w:rPr>
              <w:t>Faith Based Visits</w:t>
            </w:r>
          </w:p>
          <w:p w:rsidR="002F159A" w:rsidRPr="008C453E" w:rsidRDefault="002F159A" w:rsidP="002F159A">
            <w:pPr>
              <w:jc w:val="center"/>
              <w:rPr>
                <w:sz w:val="24"/>
                <w:szCs w:val="24"/>
              </w:rPr>
            </w:pPr>
            <w:r w:rsidRPr="008C453E">
              <w:rPr>
                <w:b/>
                <w:sz w:val="24"/>
                <w:szCs w:val="24"/>
              </w:rPr>
              <w:t>GED Program</w:t>
            </w:r>
          </w:p>
        </w:tc>
        <w:tc>
          <w:tcPr>
            <w:tcW w:w="3226" w:type="dxa"/>
            <w:vAlign w:val="center"/>
          </w:tcPr>
          <w:p w:rsidR="002F159A" w:rsidRPr="008C453E" w:rsidRDefault="002F159A" w:rsidP="002F159A">
            <w:pPr>
              <w:rPr>
                <w:sz w:val="24"/>
                <w:szCs w:val="24"/>
              </w:rPr>
            </w:pPr>
            <w:r w:rsidRPr="008C453E">
              <w:rPr>
                <w:sz w:val="24"/>
                <w:szCs w:val="24"/>
              </w:rPr>
              <w:lastRenderedPageBreak/>
              <w:t>Increase community support</w:t>
            </w:r>
          </w:p>
          <w:p w:rsidR="002F159A" w:rsidRPr="008C453E" w:rsidRDefault="002F159A" w:rsidP="002F159A">
            <w:pPr>
              <w:rPr>
                <w:sz w:val="24"/>
                <w:szCs w:val="24"/>
              </w:rPr>
            </w:pPr>
            <w:r w:rsidRPr="008C453E">
              <w:rPr>
                <w:sz w:val="24"/>
                <w:szCs w:val="24"/>
              </w:rPr>
              <w:t>Improve student achievement</w:t>
            </w:r>
          </w:p>
          <w:p w:rsidR="002F159A" w:rsidRPr="008C453E" w:rsidRDefault="002F159A" w:rsidP="002F159A">
            <w:pPr>
              <w:rPr>
                <w:sz w:val="24"/>
                <w:szCs w:val="24"/>
              </w:rPr>
            </w:pPr>
            <w:r w:rsidRPr="008C453E">
              <w:rPr>
                <w:sz w:val="24"/>
                <w:szCs w:val="24"/>
              </w:rPr>
              <w:t>Decrease truancy</w:t>
            </w:r>
          </w:p>
        </w:tc>
        <w:tc>
          <w:tcPr>
            <w:tcW w:w="0" w:type="auto"/>
            <w:vAlign w:val="center"/>
          </w:tcPr>
          <w:p w:rsidR="002F159A" w:rsidRPr="008C453E" w:rsidRDefault="002F159A" w:rsidP="002F159A">
            <w:pPr>
              <w:pStyle w:val="ListParagraph"/>
              <w:numPr>
                <w:ilvl w:val="0"/>
                <w:numId w:val="31"/>
              </w:numPr>
              <w:ind w:left="342"/>
              <w:rPr>
                <w:sz w:val="24"/>
                <w:szCs w:val="24"/>
              </w:rPr>
            </w:pPr>
            <w:r w:rsidRPr="008C453E">
              <w:rPr>
                <w:sz w:val="24"/>
                <w:szCs w:val="24"/>
              </w:rPr>
              <w:t>Students participating or volunteering for after-school programs</w:t>
            </w:r>
          </w:p>
          <w:p w:rsidR="002F159A" w:rsidRPr="008C453E" w:rsidRDefault="002F159A" w:rsidP="002F159A">
            <w:pPr>
              <w:pStyle w:val="ListParagraph"/>
              <w:numPr>
                <w:ilvl w:val="0"/>
                <w:numId w:val="31"/>
              </w:numPr>
              <w:ind w:left="342"/>
              <w:rPr>
                <w:sz w:val="24"/>
                <w:szCs w:val="24"/>
              </w:rPr>
            </w:pPr>
            <w:r w:rsidRPr="008C453E">
              <w:rPr>
                <w:sz w:val="24"/>
                <w:szCs w:val="24"/>
              </w:rPr>
              <w:t>Graduation rates</w:t>
            </w:r>
          </w:p>
          <w:p w:rsidR="002F159A" w:rsidRPr="008C453E" w:rsidRDefault="002F159A" w:rsidP="002F159A">
            <w:pPr>
              <w:pStyle w:val="ListParagraph"/>
              <w:numPr>
                <w:ilvl w:val="0"/>
                <w:numId w:val="31"/>
              </w:numPr>
              <w:ind w:left="342"/>
              <w:rPr>
                <w:sz w:val="24"/>
                <w:szCs w:val="24"/>
              </w:rPr>
            </w:pPr>
            <w:r w:rsidRPr="008C453E">
              <w:rPr>
                <w:sz w:val="24"/>
                <w:szCs w:val="24"/>
              </w:rPr>
              <w:t>Dropout rates</w:t>
            </w:r>
          </w:p>
          <w:p w:rsidR="002F159A" w:rsidRPr="008C453E" w:rsidRDefault="002F159A" w:rsidP="002F159A">
            <w:pPr>
              <w:pStyle w:val="ListParagraph"/>
              <w:numPr>
                <w:ilvl w:val="0"/>
                <w:numId w:val="31"/>
              </w:numPr>
              <w:ind w:left="342"/>
              <w:rPr>
                <w:sz w:val="24"/>
                <w:szCs w:val="24"/>
              </w:rPr>
            </w:pPr>
            <w:r w:rsidRPr="008C453E">
              <w:rPr>
                <w:sz w:val="24"/>
                <w:szCs w:val="24"/>
              </w:rPr>
              <w:t>Student Organizations</w:t>
            </w:r>
          </w:p>
          <w:p w:rsidR="002F159A" w:rsidRPr="008C453E" w:rsidRDefault="002F159A" w:rsidP="002F159A">
            <w:pPr>
              <w:pStyle w:val="ListParagraph"/>
              <w:numPr>
                <w:ilvl w:val="0"/>
                <w:numId w:val="31"/>
              </w:numPr>
              <w:ind w:left="342"/>
              <w:rPr>
                <w:sz w:val="24"/>
                <w:szCs w:val="24"/>
              </w:rPr>
            </w:pPr>
            <w:r w:rsidRPr="008C453E">
              <w:rPr>
                <w:sz w:val="24"/>
                <w:szCs w:val="24"/>
              </w:rPr>
              <w:lastRenderedPageBreak/>
              <w:t>Absentee Reports</w:t>
            </w:r>
          </w:p>
        </w:tc>
        <w:tc>
          <w:tcPr>
            <w:tcW w:w="0" w:type="auto"/>
            <w:vAlign w:val="center"/>
          </w:tcPr>
          <w:p w:rsidR="002F159A" w:rsidRPr="008C453E" w:rsidRDefault="002F159A" w:rsidP="002F159A">
            <w:pPr>
              <w:pStyle w:val="ListParagraph"/>
              <w:numPr>
                <w:ilvl w:val="0"/>
                <w:numId w:val="32"/>
              </w:numPr>
              <w:ind w:left="415"/>
              <w:rPr>
                <w:sz w:val="24"/>
                <w:szCs w:val="24"/>
              </w:rPr>
            </w:pPr>
            <w:r w:rsidRPr="008C453E">
              <w:rPr>
                <w:sz w:val="24"/>
                <w:szCs w:val="24"/>
              </w:rPr>
              <w:lastRenderedPageBreak/>
              <w:t>Increase the participants/volunteers  in after-school tutoring by 20%</w:t>
            </w:r>
          </w:p>
          <w:p w:rsidR="002F159A" w:rsidRPr="008C453E" w:rsidRDefault="002F159A" w:rsidP="002F159A">
            <w:pPr>
              <w:pStyle w:val="ListParagraph"/>
              <w:numPr>
                <w:ilvl w:val="0"/>
                <w:numId w:val="32"/>
              </w:numPr>
              <w:ind w:left="415"/>
              <w:rPr>
                <w:sz w:val="24"/>
                <w:szCs w:val="24"/>
              </w:rPr>
            </w:pPr>
            <w:r w:rsidRPr="008C453E">
              <w:rPr>
                <w:sz w:val="24"/>
                <w:szCs w:val="24"/>
              </w:rPr>
              <w:t>Increase graduatio</w:t>
            </w:r>
            <w:r w:rsidR="00D71FF5">
              <w:rPr>
                <w:sz w:val="24"/>
                <w:szCs w:val="24"/>
              </w:rPr>
              <w:t>n rate 4 percentage points to 80</w:t>
            </w:r>
            <w:r w:rsidRPr="008C453E">
              <w:rPr>
                <w:sz w:val="24"/>
                <w:szCs w:val="24"/>
              </w:rPr>
              <w:t>%</w:t>
            </w:r>
          </w:p>
          <w:p w:rsidR="002F159A" w:rsidRPr="008C453E" w:rsidRDefault="00D71FF5" w:rsidP="002F159A">
            <w:pPr>
              <w:pStyle w:val="ListParagraph"/>
              <w:numPr>
                <w:ilvl w:val="0"/>
                <w:numId w:val="32"/>
              </w:numPr>
              <w:ind w:left="415"/>
              <w:rPr>
                <w:sz w:val="24"/>
                <w:szCs w:val="24"/>
              </w:rPr>
            </w:pPr>
            <w:r>
              <w:rPr>
                <w:sz w:val="24"/>
                <w:szCs w:val="24"/>
              </w:rPr>
              <w:t>Decrease the dropout rate by 5</w:t>
            </w:r>
            <w:r w:rsidR="002F159A" w:rsidRPr="008C453E">
              <w:rPr>
                <w:sz w:val="24"/>
                <w:szCs w:val="24"/>
              </w:rPr>
              <w:t xml:space="preserve"> percentage </w:t>
            </w:r>
          </w:p>
          <w:p w:rsidR="002F159A" w:rsidRPr="008C453E" w:rsidRDefault="002F159A" w:rsidP="002F159A">
            <w:pPr>
              <w:pStyle w:val="ListParagraph"/>
              <w:numPr>
                <w:ilvl w:val="0"/>
                <w:numId w:val="32"/>
              </w:numPr>
              <w:ind w:left="415"/>
              <w:rPr>
                <w:sz w:val="24"/>
                <w:szCs w:val="24"/>
              </w:rPr>
            </w:pPr>
            <w:r w:rsidRPr="008C453E">
              <w:rPr>
                <w:sz w:val="24"/>
                <w:szCs w:val="24"/>
              </w:rPr>
              <w:lastRenderedPageBreak/>
              <w:t>Increase enrollment in student organizations by 10%.</w:t>
            </w:r>
          </w:p>
          <w:p w:rsidR="002F159A" w:rsidRPr="008C453E" w:rsidRDefault="002F159A" w:rsidP="002F159A">
            <w:pPr>
              <w:pStyle w:val="ListParagraph"/>
              <w:numPr>
                <w:ilvl w:val="0"/>
                <w:numId w:val="32"/>
              </w:numPr>
              <w:ind w:left="415"/>
              <w:rPr>
                <w:sz w:val="24"/>
                <w:szCs w:val="24"/>
              </w:rPr>
            </w:pPr>
            <w:r w:rsidRPr="008C453E">
              <w:rPr>
                <w:sz w:val="24"/>
                <w:szCs w:val="24"/>
              </w:rPr>
              <w:t>Decrease the number of unexcused absences by 20%</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lastRenderedPageBreak/>
              <w:t>Mentoring/Tutoring</w:t>
            </w:r>
          </w:p>
          <w:p w:rsidR="002F159A" w:rsidRPr="008C453E" w:rsidRDefault="002F159A" w:rsidP="002F159A">
            <w:pPr>
              <w:pStyle w:val="ListParagraph"/>
              <w:numPr>
                <w:ilvl w:val="0"/>
                <w:numId w:val="11"/>
              </w:numPr>
              <w:ind w:left="162" w:hanging="180"/>
              <w:rPr>
                <w:sz w:val="24"/>
                <w:szCs w:val="24"/>
              </w:rPr>
            </w:pPr>
            <w:r w:rsidRPr="008C453E">
              <w:rPr>
                <w:sz w:val="24"/>
                <w:szCs w:val="24"/>
              </w:rPr>
              <w:t>Alternative Schooling</w:t>
            </w:r>
          </w:p>
          <w:p w:rsidR="002F159A" w:rsidRPr="008C453E" w:rsidRDefault="002F159A" w:rsidP="002F159A">
            <w:pPr>
              <w:pStyle w:val="ListParagraph"/>
              <w:numPr>
                <w:ilvl w:val="0"/>
                <w:numId w:val="11"/>
              </w:numPr>
              <w:ind w:left="162" w:hanging="180"/>
            </w:pPr>
            <w:r w:rsidRPr="008C453E">
              <w:t>Individualized Instruction</w:t>
            </w:r>
          </w:p>
        </w:tc>
        <w:tc>
          <w:tcPr>
            <w:tcW w:w="0" w:type="auto"/>
          </w:tcPr>
          <w:p w:rsidR="002F159A" w:rsidRPr="008C453E" w:rsidRDefault="002F159A" w:rsidP="002F159A">
            <w:pPr>
              <w:rPr>
                <w:sz w:val="24"/>
                <w:szCs w:val="24"/>
              </w:rPr>
            </w:pP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lastRenderedPageBreak/>
              <w:t>Proposed:</w:t>
            </w:r>
          </w:p>
          <w:p w:rsidR="002F159A" w:rsidRPr="008C453E" w:rsidRDefault="002F159A" w:rsidP="002F159A">
            <w:pPr>
              <w:jc w:val="center"/>
              <w:rPr>
                <w:sz w:val="24"/>
                <w:szCs w:val="24"/>
              </w:rPr>
            </w:pPr>
          </w:p>
          <w:p w:rsidR="002F159A" w:rsidRPr="008C453E" w:rsidRDefault="002F159A" w:rsidP="002F159A">
            <w:pPr>
              <w:jc w:val="center"/>
              <w:rPr>
                <w:b/>
                <w:sz w:val="24"/>
                <w:szCs w:val="24"/>
              </w:rPr>
            </w:pPr>
            <w:r w:rsidRPr="00B26DDD">
              <w:rPr>
                <w:b/>
                <w:sz w:val="28"/>
                <w:szCs w:val="28"/>
              </w:rPr>
              <w:t>Credit Recovery Program</w:t>
            </w:r>
          </w:p>
        </w:tc>
        <w:tc>
          <w:tcPr>
            <w:tcW w:w="3226" w:type="dxa"/>
            <w:vAlign w:val="center"/>
          </w:tcPr>
          <w:p w:rsidR="002F159A" w:rsidRPr="008C453E" w:rsidRDefault="002F159A" w:rsidP="002F159A">
            <w:pPr>
              <w:rPr>
                <w:sz w:val="24"/>
                <w:szCs w:val="24"/>
              </w:rPr>
            </w:pPr>
            <w:r w:rsidRPr="008C453E">
              <w:rPr>
                <w:sz w:val="24"/>
                <w:szCs w:val="24"/>
              </w:rPr>
              <w:t>Provide the opportunity for students to recover Carnegie credits lost as a result of failure so that they can graduate with their peers</w:t>
            </w:r>
          </w:p>
        </w:tc>
        <w:tc>
          <w:tcPr>
            <w:tcW w:w="0" w:type="auto"/>
            <w:vAlign w:val="center"/>
          </w:tcPr>
          <w:p w:rsidR="002F159A" w:rsidRPr="008C453E" w:rsidRDefault="002F159A" w:rsidP="002F159A">
            <w:pPr>
              <w:pStyle w:val="ListParagraph"/>
              <w:numPr>
                <w:ilvl w:val="0"/>
                <w:numId w:val="33"/>
              </w:numPr>
              <w:rPr>
                <w:sz w:val="24"/>
                <w:szCs w:val="24"/>
              </w:rPr>
            </w:pPr>
            <w:r w:rsidRPr="008C453E">
              <w:rPr>
                <w:sz w:val="24"/>
                <w:szCs w:val="24"/>
              </w:rPr>
              <w:t xml:space="preserve"> Graduation rates</w:t>
            </w:r>
          </w:p>
          <w:p w:rsidR="002F159A" w:rsidRPr="008C453E" w:rsidRDefault="002F159A" w:rsidP="002F159A">
            <w:pPr>
              <w:pStyle w:val="ListParagraph"/>
              <w:numPr>
                <w:ilvl w:val="0"/>
                <w:numId w:val="33"/>
              </w:numPr>
              <w:rPr>
                <w:sz w:val="24"/>
                <w:szCs w:val="24"/>
              </w:rPr>
            </w:pPr>
            <w:r w:rsidRPr="008C453E">
              <w:rPr>
                <w:sz w:val="24"/>
                <w:szCs w:val="24"/>
              </w:rPr>
              <w:t>Dropout rates</w:t>
            </w:r>
          </w:p>
        </w:tc>
        <w:tc>
          <w:tcPr>
            <w:tcW w:w="0" w:type="auto"/>
            <w:vAlign w:val="center"/>
          </w:tcPr>
          <w:p w:rsidR="002F159A" w:rsidRPr="008C453E" w:rsidRDefault="002F159A" w:rsidP="002F159A">
            <w:pPr>
              <w:pStyle w:val="ListParagraph"/>
              <w:numPr>
                <w:ilvl w:val="0"/>
                <w:numId w:val="34"/>
              </w:numPr>
              <w:ind w:left="415"/>
              <w:rPr>
                <w:sz w:val="24"/>
                <w:szCs w:val="24"/>
              </w:rPr>
            </w:pPr>
            <w:r w:rsidRPr="008C453E">
              <w:rPr>
                <w:sz w:val="24"/>
                <w:szCs w:val="24"/>
              </w:rPr>
              <w:t xml:space="preserve">Increase graduation rate 4 percentage points to </w:t>
            </w:r>
            <w:r w:rsidR="00D71FF5">
              <w:rPr>
                <w:sz w:val="24"/>
                <w:szCs w:val="24"/>
              </w:rPr>
              <w:t>80</w:t>
            </w:r>
            <w:r w:rsidRPr="008C453E">
              <w:rPr>
                <w:sz w:val="24"/>
                <w:szCs w:val="24"/>
              </w:rPr>
              <w:t>%</w:t>
            </w:r>
          </w:p>
          <w:p w:rsidR="002F159A" w:rsidRPr="008C453E" w:rsidRDefault="002F159A" w:rsidP="002F159A">
            <w:pPr>
              <w:pStyle w:val="ListParagraph"/>
              <w:numPr>
                <w:ilvl w:val="0"/>
                <w:numId w:val="34"/>
              </w:numPr>
              <w:ind w:left="415"/>
              <w:rPr>
                <w:sz w:val="24"/>
                <w:szCs w:val="24"/>
              </w:rPr>
            </w:pPr>
            <w:r w:rsidRPr="008C453E">
              <w:rPr>
                <w:sz w:val="24"/>
                <w:szCs w:val="24"/>
              </w:rPr>
              <w:t xml:space="preserve">Decrease the dropout rate by </w:t>
            </w:r>
            <w:r w:rsidR="00D71FF5">
              <w:rPr>
                <w:sz w:val="24"/>
                <w:szCs w:val="24"/>
              </w:rPr>
              <w:t>5</w:t>
            </w:r>
            <w:r w:rsidRPr="008C453E">
              <w:rPr>
                <w:sz w:val="24"/>
                <w:szCs w:val="24"/>
              </w:rPr>
              <w:t xml:space="preserve"> percentage points </w:t>
            </w:r>
          </w:p>
          <w:p w:rsidR="002F159A" w:rsidRPr="008C453E" w:rsidRDefault="002F159A" w:rsidP="002F159A">
            <w:pPr>
              <w:ind w:left="415"/>
              <w:rPr>
                <w:sz w:val="24"/>
                <w:szCs w:val="24"/>
              </w:rPr>
            </w:pP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Alternative Schooling</w:t>
            </w:r>
          </w:p>
          <w:p w:rsidR="002F159A" w:rsidRPr="008C453E" w:rsidRDefault="002F159A" w:rsidP="002F159A">
            <w:pPr>
              <w:pStyle w:val="ListParagraph"/>
              <w:numPr>
                <w:ilvl w:val="0"/>
                <w:numId w:val="11"/>
              </w:numPr>
              <w:ind w:left="162" w:hanging="180"/>
              <w:rPr>
                <w:sz w:val="24"/>
                <w:szCs w:val="24"/>
              </w:rPr>
            </w:pPr>
            <w:r w:rsidRPr="008C453E">
              <w:rPr>
                <w:sz w:val="24"/>
                <w:szCs w:val="24"/>
              </w:rPr>
              <w:t>Mentoring/Tutoring</w:t>
            </w:r>
          </w:p>
          <w:p w:rsidR="002F159A" w:rsidRPr="008C453E" w:rsidRDefault="002F159A" w:rsidP="002F159A">
            <w:pPr>
              <w:pStyle w:val="ListParagraph"/>
              <w:numPr>
                <w:ilvl w:val="0"/>
                <w:numId w:val="11"/>
              </w:numPr>
              <w:ind w:left="162" w:hanging="180"/>
            </w:pPr>
            <w:r w:rsidRPr="008C453E">
              <w:t>Individualized Instruction</w:t>
            </w:r>
          </w:p>
        </w:tc>
        <w:tc>
          <w:tcPr>
            <w:tcW w:w="0" w:type="auto"/>
          </w:tcPr>
          <w:p w:rsidR="002F159A" w:rsidRPr="008C453E" w:rsidRDefault="002F159A" w:rsidP="002F159A">
            <w:pPr>
              <w:rPr>
                <w:sz w:val="24"/>
                <w:szCs w:val="24"/>
              </w:rPr>
            </w:pPr>
          </w:p>
          <w:p w:rsidR="002F159A" w:rsidRPr="008C453E" w:rsidRDefault="002F159A" w:rsidP="002F159A">
            <w:pPr>
              <w:rPr>
                <w:sz w:val="24"/>
                <w:szCs w:val="24"/>
              </w:rPr>
            </w:pPr>
          </w:p>
        </w:tc>
      </w:tr>
      <w:tr w:rsidR="002F159A" w:rsidRPr="008C453E" w:rsidTr="002F159A">
        <w:trPr>
          <w:trHeight w:val="1772"/>
        </w:trPr>
        <w:tc>
          <w:tcPr>
            <w:tcW w:w="2440" w:type="dxa"/>
            <w:shd w:val="clear" w:color="auto" w:fill="DDD9C3"/>
            <w:vAlign w:val="center"/>
          </w:tcPr>
          <w:p w:rsidR="002F159A" w:rsidRPr="008C453E" w:rsidRDefault="002F159A" w:rsidP="002F159A">
            <w:pPr>
              <w:jc w:val="center"/>
              <w:rPr>
                <w:sz w:val="32"/>
                <w:szCs w:val="32"/>
              </w:rPr>
            </w:pPr>
            <w:r w:rsidRPr="008C453E">
              <w:rPr>
                <w:sz w:val="32"/>
                <w:szCs w:val="32"/>
              </w:rPr>
              <w:t>Current/Proposed Initiatives</w:t>
            </w:r>
          </w:p>
        </w:tc>
        <w:tc>
          <w:tcPr>
            <w:tcW w:w="3226"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Proposed:</w:t>
            </w:r>
          </w:p>
          <w:p w:rsidR="002F159A" w:rsidRPr="008C453E" w:rsidRDefault="002F159A" w:rsidP="002F159A">
            <w:pPr>
              <w:jc w:val="center"/>
              <w:rPr>
                <w:sz w:val="24"/>
                <w:szCs w:val="24"/>
              </w:rPr>
            </w:pPr>
          </w:p>
          <w:p w:rsidR="002F159A" w:rsidRDefault="002F159A" w:rsidP="002F159A">
            <w:pPr>
              <w:jc w:val="center"/>
              <w:rPr>
                <w:b/>
                <w:sz w:val="28"/>
                <w:szCs w:val="28"/>
              </w:rPr>
            </w:pPr>
          </w:p>
          <w:p w:rsidR="002F159A" w:rsidRDefault="002F159A" w:rsidP="002F159A">
            <w:pPr>
              <w:jc w:val="center"/>
              <w:rPr>
                <w:b/>
                <w:sz w:val="28"/>
                <w:szCs w:val="28"/>
              </w:rPr>
            </w:pPr>
          </w:p>
          <w:p w:rsidR="002F159A" w:rsidRDefault="002F159A" w:rsidP="002F159A">
            <w:pPr>
              <w:jc w:val="center"/>
              <w:rPr>
                <w:b/>
                <w:sz w:val="28"/>
                <w:szCs w:val="28"/>
              </w:rPr>
            </w:pPr>
          </w:p>
          <w:p w:rsidR="002F159A" w:rsidRDefault="002F159A" w:rsidP="002F159A">
            <w:pPr>
              <w:jc w:val="center"/>
              <w:rPr>
                <w:b/>
                <w:sz w:val="28"/>
                <w:szCs w:val="28"/>
              </w:rPr>
            </w:pPr>
          </w:p>
          <w:p w:rsidR="002F159A" w:rsidRPr="00B26DDD" w:rsidRDefault="002F159A" w:rsidP="002F159A">
            <w:pPr>
              <w:jc w:val="center"/>
              <w:rPr>
                <w:b/>
                <w:sz w:val="28"/>
                <w:szCs w:val="28"/>
              </w:rPr>
            </w:pPr>
            <w:r w:rsidRPr="00B26DDD">
              <w:rPr>
                <w:b/>
                <w:sz w:val="28"/>
                <w:szCs w:val="28"/>
              </w:rPr>
              <w:t>Shadow-a-Student</w:t>
            </w:r>
          </w:p>
        </w:tc>
        <w:tc>
          <w:tcPr>
            <w:tcW w:w="3226" w:type="dxa"/>
            <w:vAlign w:val="center"/>
          </w:tcPr>
          <w:p w:rsidR="002F159A" w:rsidRPr="008C453E" w:rsidRDefault="002F159A" w:rsidP="002F159A">
            <w:pPr>
              <w:pStyle w:val="ListParagraph"/>
              <w:numPr>
                <w:ilvl w:val="0"/>
                <w:numId w:val="37"/>
              </w:numPr>
              <w:ind w:left="352"/>
              <w:rPr>
                <w:sz w:val="24"/>
                <w:szCs w:val="24"/>
              </w:rPr>
            </w:pPr>
            <w:r w:rsidRPr="008C453E">
              <w:rPr>
                <w:sz w:val="24"/>
                <w:szCs w:val="24"/>
              </w:rPr>
              <w:t>Increase in parent participation</w:t>
            </w:r>
          </w:p>
          <w:p w:rsidR="002F159A" w:rsidRPr="008C453E" w:rsidRDefault="002F159A" w:rsidP="002F159A">
            <w:pPr>
              <w:pStyle w:val="ListParagraph"/>
              <w:numPr>
                <w:ilvl w:val="0"/>
                <w:numId w:val="37"/>
              </w:numPr>
              <w:ind w:left="352"/>
              <w:rPr>
                <w:sz w:val="24"/>
                <w:szCs w:val="24"/>
              </w:rPr>
            </w:pPr>
            <w:r w:rsidRPr="008C453E">
              <w:rPr>
                <w:sz w:val="24"/>
                <w:szCs w:val="24"/>
              </w:rPr>
              <w:t>Increase in student achievement</w:t>
            </w:r>
          </w:p>
          <w:p w:rsidR="002F159A" w:rsidRPr="008C453E" w:rsidRDefault="002F159A" w:rsidP="002F159A">
            <w:pPr>
              <w:pStyle w:val="ListParagraph"/>
              <w:numPr>
                <w:ilvl w:val="0"/>
                <w:numId w:val="37"/>
              </w:numPr>
              <w:ind w:left="352"/>
              <w:rPr>
                <w:sz w:val="24"/>
                <w:szCs w:val="24"/>
              </w:rPr>
            </w:pPr>
            <w:r w:rsidRPr="008C453E">
              <w:rPr>
                <w:sz w:val="24"/>
                <w:szCs w:val="24"/>
              </w:rPr>
              <w:t>Better communication between parents and teachers</w:t>
            </w:r>
          </w:p>
          <w:p w:rsidR="002F159A" w:rsidRPr="008C453E" w:rsidRDefault="002F159A" w:rsidP="002F159A">
            <w:pPr>
              <w:pStyle w:val="ListParagraph"/>
              <w:numPr>
                <w:ilvl w:val="0"/>
                <w:numId w:val="37"/>
              </w:numPr>
              <w:ind w:left="352"/>
              <w:rPr>
                <w:sz w:val="24"/>
                <w:szCs w:val="24"/>
              </w:rPr>
            </w:pPr>
            <w:r w:rsidRPr="008C453E">
              <w:rPr>
                <w:sz w:val="24"/>
                <w:szCs w:val="24"/>
              </w:rPr>
              <w:t>Decrease truancy</w:t>
            </w:r>
          </w:p>
          <w:p w:rsidR="002F159A" w:rsidRPr="008C453E" w:rsidRDefault="002F159A" w:rsidP="002F159A">
            <w:pPr>
              <w:pStyle w:val="ListParagraph"/>
              <w:numPr>
                <w:ilvl w:val="0"/>
                <w:numId w:val="37"/>
              </w:numPr>
              <w:ind w:left="352"/>
              <w:rPr>
                <w:sz w:val="24"/>
                <w:szCs w:val="24"/>
              </w:rPr>
            </w:pPr>
            <w:r w:rsidRPr="008C453E">
              <w:rPr>
                <w:sz w:val="24"/>
                <w:szCs w:val="24"/>
              </w:rPr>
              <w:t>Decrease student discipline referrals</w:t>
            </w:r>
          </w:p>
        </w:tc>
        <w:tc>
          <w:tcPr>
            <w:tcW w:w="0" w:type="auto"/>
            <w:vAlign w:val="center"/>
          </w:tcPr>
          <w:p w:rsidR="002F159A" w:rsidRPr="008C453E" w:rsidRDefault="002F159A" w:rsidP="002F159A">
            <w:pPr>
              <w:pStyle w:val="ListParagraph"/>
              <w:numPr>
                <w:ilvl w:val="0"/>
                <w:numId w:val="38"/>
              </w:numPr>
              <w:ind w:left="228" w:hanging="270"/>
              <w:rPr>
                <w:sz w:val="24"/>
                <w:szCs w:val="24"/>
              </w:rPr>
            </w:pPr>
            <w:r w:rsidRPr="008C453E">
              <w:rPr>
                <w:sz w:val="24"/>
                <w:szCs w:val="24"/>
              </w:rPr>
              <w:t>PTO membership</w:t>
            </w:r>
          </w:p>
          <w:p w:rsidR="002F159A" w:rsidRPr="008C453E" w:rsidRDefault="002F159A" w:rsidP="002F159A">
            <w:pPr>
              <w:pStyle w:val="ListParagraph"/>
              <w:numPr>
                <w:ilvl w:val="0"/>
                <w:numId w:val="38"/>
              </w:numPr>
              <w:ind w:left="228" w:hanging="270"/>
              <w:rPr>
                <w:sz w:val="24"/>
                <w:szCs w:val="24"/>
              </w:rPr>
            </w:pPr>
            <w:r w:rsidRPr="008C453E">
              <w:rPr>
                <w:sz w:val="24"/>
                <w:szCs w:val="24"/>
              </w:rPr>
              <w:t>Sign-in sheets for volunteers</w:t>
            </w:r>
          </w:p>
          <w:p w:rsidR="002F159A" w:rsidRPr="008C453E" w:rsidRDefault="002F159A" w:rsidP="002F159A">
            <w:pPr>
              <w:pStyle w:val="ListParagraph"/>
              <w:numPr>
                <w:ilvl w:val="0"/>
                <w:numId w:val="38"/>
              </w:numPr>
              <w:ind w:left="228" w:hanging="270"/>
              <w:rPr>
                <w:sz w:val="24"/>
                <w:szCs w:val="24"/>
              </w:rPr>
            </w:pPr>
            <w:r w:rsidRPr="008C453E">
              <w:rPr>
                <w:sz w:val="24"/>
                <w:szCs w:val="24"/>
              </w:rPr>
              <w:t>Observation</w:t>
            </w:r>
          </w:p>
          <w:p w:rsidR="002F159A" w:rsidRPr="008C453E" w:rsidRDefault="002F159A" w:rsidP="002F159A">
            <w:pPr>
              <w:pStyle w:val="ListParagraph"/>
              <w:numPr>
                <w:ilvl w:val="0"/>
                <w:numId w:val="38"/>
              </w:numPr>
              <w:ind w:left="228" w:hanging="270"/>
              <w:rPr>
                <w:sz w:val="24"/>
                <w:szCs w:val="24"/>
              </w:rPr>
            </w:pPr>
            <w:r w:rsidRPr="008C453E">
              <w:rPr>
                <w:sz w:val="24"/>
                <w:szCs w:val="24"/>
              </w:rPr>
              <w:t>MCT2 test scores</w:t>
            </w:r>
          </w:p>
          <w:p w:rsidR="002F159A" w:rsidRPr="008C453E" w:rsidRDefault="002F159A" w:rsidP="002F159A">
            <w:pPr>
              <w:pStyle w:val="ListParagraph"/>
              <w:numPr>
                <w:ilvl w:val="0"/>
                <w:numId w:val="38"/>
              </w:numPr>
              <w:ind w:left="228" w:hanging="270"/>
              <w:rPr>
                <w:sz w:val="24"/>
                <w:szCs w:val="24"/>
              </w:rPr>
            </w:pPr>
            <w:r w:rsidRPr="008C453E">
              <w:rPr>
                <w:sz w:val="24"/>
                <w:szCs w:val="24"/>
              </w:rPr>
              <w:t>SAT scores</w:t>
            </w:r>
          </w:p>
          <w:p w:rsidR="002F159A" w:rsidRPr="008C453E" w:rsidRDefault="002F159A" w:rsidP="002F159A">
            <w:pPr>
              <w:pStyle w:val="ListParagraph"/>
              <w:numPr>
                <w:ilvl w:val="0"/>
                <w:numId w:val="38"/>
              </w:numPr>
              <w:ind w:left="228" w:hanging="270"/>
              <w:rPr>
                <w:sz w:val="24"/>
                <w:szCs w:val="24"/>
              </w:rPr>
            </w:pPr>
            <w:r w:rsidRPr="008C453E">
              <w:rPr>
                <w:sz w:val="24"/>
                <w:szCs w:val="24"/>
              </w:rPr>
              <w:t>Truancy rates</w:t>
            </w:r>
          </w:p>
          <w:p w:rsidR="002F159A" w:rsidRPr="008C453E" w:rsidRDefault="002F159A" w:rsidP="002F159A">
            <w:pPr>
              <w:pStyle w:val="ListParagraph"/>
              <w:numPr>
                <w:ilvl w:val="0"/>
                <w:numId w:val="38"/>
              </w:numPr>
              <w:ind w:left="228" w:hanging="270"/>
              <w:rPr>
                <w:sz w:val="24"/>
                <w:szCs w:val="24"/>
              </w:rPr>
            </w:pPr>
            <w:r w:rsidRPr="008C453E">
              <w:rPr>
                <w:sz w:val="24"/>
                <w:szCs w:val="24"/>
              </w:rPr>
              <w:t>Discipline referrals</w:t>
            </w:r>
          </w:p>
        </w:tc>
        <w:tc>
          <w:tcPr>
            <w:tcW w:w="0" w:type="auto"/>
            <w:vAlign w:val="center"/>
          </w:tcPr>
          <w:p w:rsidR="002F159A" w:rsidRPr="008C453E" w:rsidRDefault="002F159A" w:rsidP="002F159A">
            <w:pPr>
              <w:pStyle w:val="ListParagraph"/>
              <w:numPr>
                <w:ilvl w:val="0"/>
                <w:numId w:val="39"/>
              </w:numPr>
              <w:ind w:left="376"/>
              <w:rPr>
                <w:sz w:val="24"/>
                <w:szCs w:val="24"/>
              </w:rPr>
            </w:pPr>
            <w:r w:rsidRPr="008C453E">
              <w:rPr>
                <w:sz w:val="24"/>
                <w:szCs w:val="24"/>
              </w:rPr>
              <w:t>Increase PTO and volunteers by 50%</w:t>
            </w:r>
          </w:p>
          <w:p w:rsidR="002F159A" w:rsidRPr="00552C54" w:rsidRDefault="002F159A" w:rsidP="002F159A">
            <w:pPr>
              <w:pStyle w:val="ListParagraph"/>
              <w:numPr>
                <w:ilvl w:val="0"/>
                <w:numId w:val="39"/>
              </w:numPr>
              <w:ind w:left="376"/>
              <w:rPr>
                <w:sz w:val="24"/>
                <w:szCs w:val="24"/>
              </w:rPr>
            </w:pPr>
            <w:r w:rsidRPr="00552C54">
              <w:rPr>
                <w:sz w:val="24"/>
                <w:szCs w:val="24"/>
              </w:rPr>
              <w:t xml:space="preserve">85% of students will be Proficient or above in Reading, LA, and Math in </w:t>
            </w:r>
            <w:r w:rsidR="00552C54">
              <w:rPr>
                <w:sz w:val="24"/>
                <w:szCs w:val="24"/>
              </w:rPr>
              <w:t>14/15.</w:t>
            </w:r>
          </w:p>
          <w:p w:rsidR="002F159A" w:rsidRPr="00552C54" w:rsidRDefault="002F159A" w:rsidP="002F159A">
            <w:pPr>
              <w:pStyle w:val="ListParagraph"/>
              <w:numPr>
                <w:ilvl w:val="0"/>
                <w:numId w:val="39"/>
              </w:numPr>
              <w:ind w:left="376"/>
              <w:rPr>
                <w:sz w:val="24"/>
                <w:szCs w:val="24"/>
              </w:rPr>
            </w:pPr>
            <w:r w:rsidRPr="00552C54">
              <w:rPr>
                <w:sz w:val="24"/>
                <w:szCs w:val="24"/>
              </w:rPr>
              <w:t xml:space="preserve">90% of students will pass English II SAT in </w:t>
            </w:r>
            <w:r w:rsidR="00552C54">
              <w:rPr>
                <w:sz w:val="24"/>
                <w:szCs w:val="24"/>
              </w:rPr>
              <w:t>14/15.</w:t>
            </w:r>
          </w:p>
          <w:p w:rsidR="002F159A" w:rsidRPr="008C453E" w:rsidRDefault="002F159A" w:rsidP="002F159A">
            <w:pPr>
              <w:pStyle w:val="ListParagraph"/>
              <w:numPr>
                <w:ilvl w:val="0"/>
                <w:numId w:val="39"/>
              </w:numPr>
              <w:ind w:left="376"/>
              <w:rPr>
                <w:sz w:val="24"/>
                <w:szCs w:val="24"/>
              </w:rPr>
            </w:pPr>
            <w:r w:rsidRPr="008C453E">
              <w:rPr>
                <w:sz w:val="24"/>
                <w:szCs w:val="24"/>
              </w:rPr>
              <w:t>Decrease the number of discipline referrals by 35%</w:t>
            </w:r>
          </w:p>
          <w:p w:rsidR="002F159A" w:rsidRPr="008C453E" w:rsidRDefault="002F159A" w:rsidP="002F159A">
            <w:pPr>
              <w:pStyle w:val="ListParagraph"/>
              <w:numPr>
                <w:ilvl w:val="0"/>
                <w:numId w:val="39"/>
              </w:numPr>
              <w:ind w:left="376"/>
              <w:rPr>
                <w:sz w:val="24"/>
                <w:szCs w:val="24"/>
              </w:rPr>
            </w:pPr>
            <w:r w:rsidRPr="008C453E">
              <w:rPr>
                <w:sz w:val="24"/>
                <w:szCs w:val="24"/>
              </w:rPr>
              <w:t>Decrease the number of unexcused absences by 20%</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School-Community Collaboration</w:t>
            </w:r>
          </w:p>
          <w:p w:rsidR="002F159A" w:rsidRPr="008C453E" w:rsidRDefault="002F159A" w:rsidP="002F159A">
            <w:pPr>
              <w:ind w:left="162" w:hanging="180"/>
              <w:rPr>
                <w:sz w:val="24"/>
                <w:szCs w:val="24"/>
              </w:rPr>
            </w:pPr>
          </w:p>
          <w:p w:rsidR="002F159A" w:rsidRPr="008C453E" w:rsidRDefault="002F159A" w:rsidP="002F159A">
            <w:pPr>
              <w:pStyle w:val="ListParagraph"/>
              <w:numPr>
                <w:ilvl w:val="0"/>
                <w:numId w:val="11"/>
              </w:numPr>
              <w:ind w:left="162" w:hanging="180"/>
              <w:rPr>
                <w:sz w:val="24"/>
                <w:szCs w:val="24"/>
              </w:rPr>
            </w:pPr>
            <w:r w:rsidRPr="008C453E">
              <w:rPr>
                <w:sz w:val="24"/>
                <w:szCs w:val="24"/>
              </w:rPr>
              <w:t>Family Engagement</w:t>
            </w:r>
          </w:p>
          <w:p w:rsidR="002F159A" w:rsidRPr="008C453E" w:rsidRDefault="002F159A" w:rsidP="002F159A">
            <w:pPr>
              <w:pStyle w:val="ListParagraph"/>
              <w:rPr>
                <w:sz w:val="24"/>
                <w:szCs w:val="24"/>
              </w:rPr>
            </w:pPr>
          </w:p>
          <w:p w:rsidR="002F159A" w:rsidRPr="008C453E" w:rsidRDefault="002F159A" w:rsidP="002F159A">
            <w:pPr>
              <w:pStyle w:val="ListParagraph"/>
              <w:numPr>
                <w:ilvl w:val="0"/>
                <w:numId w:val="11"/>
              </w:numPr>
              <w:ind w:left="162" w:hanging="180"/>
              <w:rPr>
                <w:sz w:val="24"/>
                <w:szCs w:val="24"/>
              </w:rPr>
            </w:pPr>
            <w:r w:rsidRPr="008C453E">
              <w:rPr>
                <w:sz w:val="24"/>
                <w:szCs w:val="24"/>
              </w:rPr>
              <w:t>Safe Learning Environments</w:t>
            </w:r>
          </w:p>
          <w:p w:rsidR="002F159A" w:rsidRPr="008C453E" w:rsidRDefault="002F159A" w:rsidP="002F159A">
            <w:pPr>
              <w:rPr>
                <w:sz w:val="24"/>
                <w:szCs w:val="24"/>
              </w:rPr>
            </w:pPr>
          </w:p>
        </w:tc>
        <w:tc>
          <w:tcPr>
            <w:tcW w:w="0" w:type="auto"/>
          </w:tcPr>
          <w:p w:rsidR="002F159A" w:rsidRPr="008C453E" w:rsidRDefault="002F159A" w:rsidP="002F159A">
            <w:pPr>
              <w:rPr>
                <w:sz w:val="24"/>
                <w:szCs w:val="24"/>
              </w:rPr>
            </w:pPr>
          </w:p>
        </w:tc>
      </w:tr>
      <w:tr w:rsidR="002F159A" w:rsidRPr="008C453E" w:rsidTr="002F159A">
        <w:trPr>
          <w:trHeight w:val="1772"/>
        </w:trPr>
        <w:tc>
          <w:tcPr>
            <w:tcW w:w="2440" w:type="dxa"/>
            <w:shd w:val="clear" w:color="auto" w:fill="DDD9C3"/>
            <w:vAlign w:val="center"/>
          </w:tcPr>
          <w:p w:rsidR="002F159A" w:rsidRPr="008C453E" w:rsidRDefault="002F159A" w:rsidP="002F159A">
            <w:pPr>
              <w:jc w:val="center"/>
              <w:rPr>
                <w:sz w:val="32"/>
                <w:szCs w:val="32"/>
              </w:rPr>
            </w:pPr>
            <w:r w:rsidRPr="008C453E">
              <w:rPr>
                <w:sz w:val="32"/>
                <w:szCs w:val="32"/>
              </w:rPr>
              <w:lastRenderedPageBreak/>
              <w:t>Current/Proposed Initiatives</w:t>
            </w:r>
          </w:p>
        </w:tc>
        <w:tc>
          <w:tcPr>
            <w:tcW w:w="3226"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Proposed:</w:t>
            </w:r>
          </w:p>
          <w:p w:rsidR="002F159A" w:rsidRPr="008C453E" w:rsidRDefault="002F159A" w:rsidP="002F159A">
            <w:pPr>
              <w:jc w:val="center"/>
              <w:rPr>
                <w:sz w:val="24"/>
                <w:szCs w:val="24"/>
              </w:rPr>
            </w:pPr>
          </w:p>
          <w:p w:rsidR="002F159A" w:rsidRDefault="002F159A" w:rsidP="002F159A">
            <w:pPr>
              <w:jc w:val="center"/>
              <w:rPr>
                <w:b/>
                <w:sz w:val="24"/>
                <w:szCs w:val="24"/>
              </w:rPr>
            </w:pPr>
          </w:p>
          <w:p w:rsidR="002F159A" w:rsidRDefault="002F159A" w:rsidP="002F159A">
            <w:pPr>
              <w:jc w:val="center"/>
              <w:rPr>
                <w:b/>
                <w:sz w:val="24"/>
                <w:szCs w:val="24"/>
              </w:rPr>
            </w:pPr>
          </w:p>
          <w:p w:rsidR="002F159A" w:rsidRPr="008C453E" w:rsidRDefault="002F159A" w:rsidP="002F159A">
            <w:pPr>
              <w:jc w:val="center"/>
              <w:rPr>
                <w:b/>
                <w:sz w:val="24"/>
                <w:szCs w:val="24"/>
              </w:rPr>
            </w:pPr>
            <w:smartTag w:uri="urn:schemas-microsoft-com:office:smarttags" w:element="place">
              <w:smartTag w:uri="urn:schemas-microsoft-com:office:smarttags" w:element="PlaceName">
                <w:r w:rsidRPr="008C453E">
                  <w:rPr>
                    <w:b/>
                    <w:sz w:val="24"/>
                    <w:szCs w:val="24"/>
                  </w:rPr>
                  <w:t>Itawamba</w:t>
                </w:r>
              </w:smartTag>
              <w:r w:rsidRPr="008C453E">
                <w:rPr>
                  <w:b/>
                  <w:sz w:val="24"/>
                  <w:szCs w:val="24"/>
                </w:rPr>
                <w:t xml:space="preserve"> </w:t>
              </w:r>
              <w:smartTag w:uri="urn:schemas-microsoft-com:office:smarttags" w:element="PlaceType">
                <w:r w:rsidRPr="008C453E">
                  <w:rPr>
                    <w:b/>
                    <w:sz w:val="24"/>
                    <w:szCs w:val="24"/>
                  </w:rPr>
                  <w:t>County</w:t>
                </w:r>
              </w:smartTag>
            </w:smartTag>
            <w:r w:rsidRPr="008C453E">
              <w:rPr>
                <w:b/>
                <w:sz w:val="24"/>
                <w:szCs w:val="24"/>
              </w:rPr>
              <w:t xml:space="preserve"> Dropout Interventionist</w:t>
            </w:r>
          </w:p>
        </w:tc>
        <w:tc>
          <w:tcPr>
            <w:tcW w:w="3226" w:type="dxa"/>
            <w:vAlign w:val="center"/>
          </w:tcPr>
          <w:p w:rsidR="002F159A" w:rsidRPr="008C453E" w:rsidRDefault="002F159A" w:rsidP="002F159A">
            <w:pPr>
              <w:pStyle w:val="ListParagraph"/>
              <w:numPr>
                <w:ilvl w:val="0"/>
                <w:numId w:val="40"/>
              </w:numPr>
              <w:ind w:left="352"/>
              <w:rPr>
                <w:sz w:val="24"/>
                <w:szCs w:val="24"/>
              </w:rPr>
            </w:pPr>
            <w:r w:rsidRPr="008C453E">
              <w:rPr>
                <w:sz w:val="24"/>
                <w:szCs w:val="24"/>
              </w:rPr>
              <w:t>Increase in parent participation</w:t>
            </w:r>
          </w:p>
          <w:p w:rsidR="002F159A" w:rsidRPr="008C453E" w:rsidRDefault="002F159A" w:rsidP="002F159A">
            <w:pPr>
              <w:pStyle w:val="ListParagraph"/>
              <w:numPr>
                <w:ilvl w:val="0"/>
                <w:numId w:val="40"/>
              </w:numPr>
              <w:ind w:left="352"/>
              <w:rPr>
                <w:sz w:val="24"/>
                <w:szCs w:val="24"/>
              </w:rPr>
            </w:pPr>
            <w:r w:rsidRPr="008C453E">
              <w:rPr>
                <w:sz w:val="24"/>
                <w:szCs w:val="24"/>
              </w:rPr>
              <w:t>Increase in student achievement</w:t>
            </w:r>
          </w:p>
          <w:p w:rsidR="002F159A" w:rsidRPr="008C453E" w:rsidRDefault="002F159A" w:rsidP="002F159A">
            <w:pPr>
              <w:pStyle w:val="ListParagraph"/>
              <w:numPr>
                <w:ilvl w:val="0"/>
                <w:numId w:val="40"/>
              </w:numPr>
              <w:ind w:left="352"/>
              <w:rPr>
                <w:sz w:val="24"/>
                <w:szCs w:val="24"/>
              </w:rPr>
            </w:pPr>
            <w:r w:rsidRPr="008C453E">
              <w:rPr>
                <w:sz w:val="24"/>
                <w:szCs w:val="24"/>
              </w:rPr>
              <w:t>Better communication between parents/teachers/administrators</w:t>
            </w:r>
          </w:p>
          <w:p w:rsidR="002F159A" w:rsidRPr="008C453E" w:rsidRDefault="002F159A" w:rsidP="002F159A">
            <w:pPr>
              <w:pStyle w:val="ListParagraph"/>
              <w:numPr>
                <w:ilvl w:val="0"/>
                <w:numId w:val="40"/>
              </w:numPr>
              <w:ind w:left="352"/>
              <w:rPr>
                <w:sz w:val="24"/>
                <w:szCs w:val="24"/>
              </w:rPr>
            </w:pPr>
            <w:r w:rsidRPr="008C453E">
              <w:rPr>
                <w:sz w:val="24"/>
                <w:szCs w:val="24"/>
              </w:rPr>
              <w:t>Decrease truancy</w:t>
            </w:r>
          </w:p>
          <w:p w:rsidR="002F159A" w:rsidRPr="008C453E" w:rsidRDefault="002F159A" w:rsidP="002F159A">
            <w:pPr>
              <w:pStyle w:val="ListParagraph"/>
              <w:numPr>
                <w:ilvl w:val="0"/>
                <w:numId w:val="40"/>
              </w:numPr>
              <w:ind w:left="352"/>
              <w:rPr>
                <w:sz w:val="24"/>
                <w:szCs w:val="24"/>
              </w:rPr>
            </w:pPr>
            <w:r w:rsidRPr="008C453E">
              <w:rPr>
                <w:sz w:val="24"/>
                <w:szCs w:val="24"/>
              </w:rPr>
              <w:t>Decrease student discipline referrals</w:t>
            </w:r>
          </w:p>
          <w:p w:rsidR="002F159A" w:rsidRPr="008C453E" w:rsidRDefault="002F159A" w:rsidP="002F159A">
            <w:pPr>
              <w:pStyle w:val="ListParagraph"/>
              <w:numPr>
                <w:ilvl w:val="0"/>
                <w:numId w:val="40"/>
              </w:numPr>
              <w:ind w:left="352"/>
              <w:rPr>
                <w:sz w:val="24"/>
                <w:szCs w:val="24"/>
              </w:rPr>
            </w:pPr>
            <w:r w:rsidRPr="008C453E">
              <w:rPr>
                <w:sz w:val="24"/>
                <w:szCs w:val="24"/>
              </w:rPr>
              <w:t>Increase graduation rates</w:t>
            </w:r>
          </w:p>
          <w:p w:rsidR="002F159A" w:rsidRPr="008C453E" w:rsidRDefault="002F159A" w:rsidP="002F159A">
            <w:pPr>
              <w:pStyle w:val="ListParagraph"/>
              <w:numPr>
                <w:ilvl w:val="0"/>
                <w:numId w:val="40"/>
              </w:numPr>
              <w:ind w:left="352"/>
              <w:rPr>
                <w:sz w:val="24"/>
                <w:szCs w:val="24"/>
              </w:rPr>
            </w:pPr>
            <w:r w:rsidRPr="008C453E">
              <w:rPr>
                <w:sz w:val="24"/>
                <w:szCs w:val="24"/>
              </w:rPr>
              <w:t>Decrease dropout rates</w:t>
            </w:r>
          </w:p>
        </w:tc>
        <w:tc>
          <w:tcPr>
            <w:tcW w:w="0" w:type="auto"/>
            <w:vAlign w:val="center"/>
          </w:tcPr>
          <w:p w:rsidR="002F159A" w:rsidRPr="008C453E" w:rsidRDefault="002F159A" w:rsidP="002F159A">
            <w:pPr>
              <w:pStyle w:val="ListParagraph"/>
              <w:numPr>
                <w:ilvl w:val="0"/>
                <w:numId w:val="41"/>
              </w:numPr>
              <w:ind w:left="408"/>
              <w:rPr>
                <w:sz w:val="24"/>
                <w:szCs w:val="24"/>
              </w:rPr>
            </w:pPr>
            <w:r w:rsidRPr="008C453E">
              <w:rPr>
                <w:sz w:val="24"/>
                <w:szCs w:val="24"/>
              </w:rPr>
              <w:t>Parent Contacts</w:t>
            </w:r>
          </w:p>
          <w:p w:rsidR="002F159A" w:rsidRPr="008C453E" w:rsidRDefault="002F159A" w:rsidP="002F159A">
            <w:pPr>
              <w:pStyle w:val="ListParagraph"/>
              <w:numPr>
                <w:ilvl w:val="0"/>
                <w:numId w:val="41"/>
              </w:numPr>
              <w:ind w:left="408"/>
              <w:rPr>
                <w:sz w:val="24"/>
                <w:szCs w:val="24"/>
              </w:rPr>
            </w:pPr>
            <w:r w:rsidRPr="008C453E">
              <w:rPr>
                <w:sz w:val="24"/>
                <w:szCs w:val="24"/>
              </w:rPr>
              <w:t>Truancy rates</w:t>
            </w:r>
          </w:p>
          <w:p w:rsidR="002F159A" w:rsidRPr="008C453E" w:rsidRDefault="002F159A" w:rsidP="002F159A">
            <w:pPr>
              <w:pStyle w:val="ListParagraph"/>
              <w:numPr>
                <w:ilvl w:val="0"/>
                <w:numId w:val="41"/>
              </w:numPr>
              <w:ind w:left="408"/>
              <w:rPr>
                <w:sz w:val="24"/>
                <w:szCs w:val="24"/>
              </w:rPr>
            </w:pPr>
            <w:r w:rsidRPr="008C453E">
              <w:rPr>
                <w:sz w:val="24"/>
                <w:szCs w:val="24"/>
              </w:rPr>
              <w:t>Discipline referrals</w:t>
            </w:r>
          </w:p>
          <w:p w:rsidR="002F159A" w:rsidRPr="008C453E" w:rsidRDefault="002F159A" w:rsidP="002F159A">
            <w:pPr>
              <w:pStyle w:val="ListParagraph"/>
              <w:numPr>
                <w:ilvl w:val="0"/>
                <w:numId w:val="41"/>
              </w:numPr>
              <w:ind w:left="408"/>
              <w:rPr>
                <w:sz w:val="24"/>
                <w:szCs w:val="24"/>
              </w:rPr>
            </w:pPr>
            <w:r w:rsidRPr="008C453E">
              <w:rPr>
                <w:sz w:val="24"/>
                <w:szCs w:val="24"/>
              </w:rPr>
              <w:t>Graduation rates</w:t>
            </w:r>
          </w:p>
          <w:p w:rsidR="002F159A" w:rsidRPr="008C453E" w:rsidRDefault="002F159A" w:rsidP="002F159A">
            <w:pPr>
              <w:pStyle w:val="ListParagraph"/>
              <w:numPr>
                <w:ilvl w:val="0"/>
                <w:numId w:val="41"/>
              </w:numPr>
              <w:ind w:left="408"/>
              <w:rPr>
                <w:sz w:val="24"/>
                <w:szCs w:val="24"/>
              </w:rPr>
            </w:pPr>
            <w:r w:rsidRPr="008C453E">
              <w:rPr>
                <w:sz w:val="24"/>
                <w:szCs w:val="24"/>
              </w:rPr>
              <w:t>Dropout rates</w:t>
            </w:r>
          </w:p>
        </w:tc>
        <w:tc>
          <w:tcPr>
            <w:tcW w:w="0" w:type="auto"/>
            <w:vAlign w:val="center"/>
          </w:tcPr>
          <w:p w:rsidR="002F159A" w:rsidRPr="008C453E" w:rsidRDefault="002F159A" w:rsidP="002F159A">
            <w:pPr>
              <w:pStyle w:val="ListParagraph"/>
              <w:numPr>
                <w:ilvl w:val="0"/>
                <w:numId w:val="42"/>
              </w:numPr>
              <w:ind w:left="376"/>
              <w:rPr>
                <w:sz w:val="24"/>
                <w:szCs w:val="24"/>
              </w:rPr>
            </w:pPr>
            <w:r w:rsidRPr="008C453E">
              <w:rPr>
                <w:sz w:val="24"/>
                <w:szCs w:val="24"/>
              </w:rPr>
              <w:t xml:space="preserve"> Phone logs</w:t>
            </w:r>
          </w:p>
          <w:p w:rsidR="002F159A" w:rsidRPr="008C453E" w:rsidRDefault="002F159A" w:rsidP="002F159A">
            <w:pPr>
              <w:pStyle w:val="ListParagraph"/>
              <w:numPr>
                <w:ilvl w:val="0"/>
                <w:numId w:val="42"/>
              </w:numPr>
              <w:ind w:left="376"/>
              <w:rPr>
                <w:sz w:val="24"/>
                <w:szCs w:val="24"/>
              </w:rPr>
            </w:pPr>
            <w:r w:rsidRPr="008C453E">
              <w:rPr>
                <w:sz w:val="24"/>
                <w:szCs w:val="24"/>
              </w:rPr>
              <w:t>Decrease the number of unexcused absences by 20%</w:t>
            </w:r>
          </w:p>
          <w:p w:rsidR="002F159A" w:rsidRPr="008C453E" w:rsidRDefault="002F159A" w:rsidP="002F159A">
            <w:pPr>
              <w:pStyle w:val="ListParagraph"/>
              <w:numPr>
                <w:ilvl w:val="0"/>
                <w:numId w:val="42"/>
              </w:numPr>
              <w:ind w:left="376"/>
              <w:rPr>
                <w:sz w:val="24"/>
                <w:szCs w:val="24"/>
              </w:rPr>
            </w:pPr>
            <w:r w:rsidRPr="008C453E">
              <w:rPr>
                <w:sz w:val="24"/>
                <w:szCs w:val="24"/>
              </w:rPr>
              <w:t>Decrease the number of discipline referrals by 35%</w:t>
            </w:r>
          </w:p>
          <w:p w:rsidR="002F159A" w:rsidRPr="008C453E" w:rsidRDefault="002F159A" w:rsidP="002F159A">
            <w:pPr>
              <w:pStyle w:val="ListParagraph"/>
              <w:numPr>
                <w:ilvl w:val="0"/>
                <w:numId w:val="42"/>
              </w:numPr>
              <w:ind w:left="376"/>
              <w:rPr>
                <w:sz w:val="24"/>
                <w:szCs w:val="24"/>
              </w:rPr>
            </w:pPr>
            <w:r w:rsidRPr="008C453E">
              <w:rPr>
                <w:sz w:val="24"/>
                <w:szCs w:val="24"/>
              </w:rPr>
              <w:t xml:space="preserve">Increase graduation rate 4 percentage points to </w:t>
            </w:r>
            <w:r w:rsidR="00D71FF5">
              <w:rPr>
                <w:sz w:val="24"/>
                <w:szCs w:val="24"/>
              </w:rPr>
              <w:t>80</w:t>
            </w:r>
            <w:r w:rsidRPr="008C453E">
              <w:rPr>
                <w:sz w:val="24"/>
                <w:szCs w:val="24"/>
              </w:rPr>
              <w:t>%</w:t>
            </w:r>
          </w:p>
          <w:p w:rsidR="002F159A" w:rsidRPr="008C453E" w:rsidRDefault="002F159A" w:rsidP="00D71FF5">
            <w:pPr>
              <w:pStyle w:val="ListParagraph"/>
              <w:numPr>
                <w:ilvl w:val="0"/>
                <w:numId w:val="42"/>
              </w:numPr>
              <w:ind w:left="376"/>
              <w:rPr>
                <w:sz w:val="24"/>
                <w:szCs w:val="24"/>
              </w:rPr>
            </w:pPr>
            <w:r w:rsidRPr="008C453E">
              <w:rPr>
                <w:sz w:val="24"/>
                <w:szCs w:val="24"/>
              </w:rPr>
              <w:t xml:space="preserve">Decrease the dropout rate by </w:t>
            </w:r>
            <w:r w:rsidR="00D71FF5">
              <w:rPr>
                <w:sz w:val="24"/>
                <w:szCs w:val="24"/>
              </w:rPr>
              <w:t>5</w:t>
            </w:r>
            <w:r w:rsidRPr="008C453E">
              <w:rPr>
                <w:sz w:val="24"/>
                <w:szCs w:val="24"/>
              </w:rPr>
              <w:t xml:space="preserve"> percentage points </w:t>
            </w:r>
          </w:p>
        </w:tc>
        <w:tc>
          <w:tcPr>
            <w:tcW w:w="0" w:type="auto"/>
            <w:vAlign w:val="center"/>
          </w:tcPr>
          <w:p w:rsidR="002F159A" w:rsidRPr="008C453E" w:rsidRDefault="002F159A" w:rsidP="002F159A">
            <w:pPr>
              <w:pStyle w:val="ListParagraph"/>
              <w:numPr>
                <w:ilvl w:val="0"/>
                <w:numId w:val="43"/>
              </w:numPr>
              <w:ind w:left="342"/>
              <w:rPr>
                <w:sz w:val="24"/>
                <w:szCs w:val="24"/>
              </w:rPr>
            </w:pPr>
            <w:r w:rsidRPr="008C453E">
              <w:rPr>
                <w:sz w:val="24"/>
                <w:szCs w:val="24"/>
              </w:rPr>
              <w:t>Family Engagement</w:t>
            </w:r>
          </w:p>
          <w:p w:rsidR="002F159A" w:rsidRPr="008C453E" w:rsidRDefault="002F159A" w:rsidP="002F159A">
            <w:pPr>
              <w:pStyle w:val="ListParagraph"/>
              <w:numPr>
                <w:ilvl w:val="0"/>
                <w:numId w:val="43"/>
              </w:numPr>
              <w:ind w:left="342"/>
              <w:rPr>
                <w:sz w:val="24"/>
                <w:szCs w:val="24"/>
              </w:rPr>
            </w:pPr>
            <w:r w:rsidRPr="008C453E">
              <w:rPr>
                <w:sz w:val="24"/>
                <w:szCs w:val="24"/>
              </w:rPr>
              <w:t>Mentoring/Tutoring</w:t>
            </w:r>
          </w:p>
          <w:p w:rsidR="002F159A" w:rsidRPr="008C453E" w:rsidRDefault="002F159A" w:rsidP="002F159A">
            <w:pPr>
              <w:pStyle w:val="ListParagraph"/>
              <w:numPr>
                <w:ilvl w:val="0"/>
                <w:numId w:val="43"/>
              </w:numPr>
              <w:ind w:left="342"/>
              <w:rPr>
                <w:sz w:val="24"/>
                <w:szCs w:val="24"/>
              </w:rPr>
            </w:pPr>
            <w:r w:rsidRPr="008C453E">
              <w:rPr>
                <w:sz w:val="24"/>
                <w:szCs w:val="24"/>
              </w:rPr>
              <w:t>Individualized Instruction</w:t>
            </w:r>
          </w:p>
          <w:p w:rsidR="002F159A" w:rsidRPr="008C453E" w:rsidRDefault="002F159A" w:rsidP="002F159A">
            <w:pPr>
              <w:pStyle w:val="ListParagraph"/>
              <w:numPr>
                <w:ilvl w:val="0"/>
                <w:numId w:val="43"/>
              </w:numPr>
              <w:ind w:left="342"/>
              <w:rPr>
                <w:sz w:val="24"/>
                <w:szCs w:val="24"/>
              </w:rPr>
            </w:pPr>
            <w:r w:rsidRPr="008C453E">
              <w:rPr>
                <w:sz w:val="24"/>
                <w:szCs w:val="24"/>
              </w:rPr>
              <w:t>Safe Learning Environments</w:t>
            </w:r>
          </w:p>
        </w:tc>
        <w:tc>
          <w:tcPr>
            <w:tcW w:w="0" w:type="auto"/>
          </w:tcPr>
          <w:p w:rsidR="002F159A" w:rsidRPr="008C453E" w:rsidRDefault="002F159A" w:rsidP="002F159A">
            <w:pPr>
              <w:rPr>
                <w:sz w:val="24"/>
                <w:szCs w:val="24"/>
              </w:rPr>
            </w:pPr>
          </w:p>
        </w:tc>
      </w:tr>
      <w:tr w:rsidR="002F159A" w:rsidRPr="008C453E" w:rsidTr="002F159A">
        <w:trPr>
          <w:trHeight w:val="1728"/>
        </w:trPr>
        <w:tc>
          <w:tcPr>
            <w:tcW w:w="2440" w:type="dxa"/>
          </w:tcPr>
          <w:p w:rsidR="002F159A" w:rsidRPr="008C453E" w:rsidRDefault="002F159A" w:rsidP="002F159A">
            <w:pPr>
              <w:jc w:val="center"/>
              <w:rPr>
                <w:sz w:val="24"/>
                <w:szCs w:val="24"/>
              </w:rPr>
            </w:pPr>
            <w:r w:rsidRPr="008C453E">
              <w:rPr>
                <w:sz w:val="24"/>
                <w:szCs w:val="24"/>
              </w:rPr>
              <w:t>Proposed:</w:t>
            </w:r>
          </w:p>
          <w:p w:rsidR="002F159A" w:rsidRPr="008C453E" w:rsidRDefault="002F159A" w:rsidP="002F159A">
            <w:pPr>
              <w:jc w:val="center"/>
              <w:rPr>
                <w:sz w:val="24"/>
                <w:szCs w:val="24"/>
              </w:rPr>
            </w:pPr>
          </w:p>
          <w:p w:rsidR="002F159A" w:rsidRPr="008C453E" w:rsidRDefault="002F159A" w:rsidP="002F159A">
            <w:pPr>
              <w:jc w:val="center"/>
              <w:rPr>
                <w:sz w:val="24"/>
                <w:szCs w:val="24"/>
              </w:rPr>
            </w:pPr>
            <w:r w:rsidRPr="008C453E">
              <w:rPr>
                <w:b/>
                <w:sz w:val="24"/>
                <w:szCs w:val="24"/>
              </w:rPr>
              <w:t>Itawamba Foundation Scholarship for Graduating Seniors</w:t>
            </w:r>
          </w:p>
        </w:tc>
        <w:tc>
          <w:tcPr>
            <w:tcW w:w="3226" w:type="dxa"/>
            <w:vAlign w:val="center"/>
          </w:tcPr>
          <w:p w:rsidR="002F159A" w:rsidRPr="008C453E" w:rsidRDefault="002F159A" w:rsidP="002F159A">
            <w:pPr>
              <w:pStyle w:val="ListParagraph"/>
              <w:numPr>
                <w:ilvl w:val="0"/>
                <w:numId w:val="44"/>
              </w:numPr>
              <w:ind w:left="352"/>
              <w:rPr>
                <w:sz w:val="24"/>
                <w:szCs w:val="24"/>
              </w:rPr>
            </w:pPr>
            <w:r w:rsidRPr="008C453E">
              <w:rPr>
                <w:sz w:val="24"/>
                <w:szCs w:val="24"/>
              </w:rPr>
              <w:t>Increase graduation rates</w:t>
            </w:r>
          </w:p>
          <w:p w:rsidR="002F159A" w:rsidRPr="008C453E" w:rsidRDefault="002F159A" w:rsidP="002F159A">
            <w:pPr>
              <w:pStyle w:val="ListParagraph"/>
              <w:numPr>
                <w:ilvl w:val="0"/>
                <w:numId w:val="44"/>
              </w:numPr>
              <w:ind w:left="352"/>
              <w:rPr>
                <w:sz w:val="24"/>
                <w:szCs w:val="24"/>
              </w:rPr>
            </w:pPr>
            <w:r w:rsidRPr="008C453E">
              <w:rPr>
                <w:sz w:val="24"/>
                <w:szCs w:val="24"/>
              </w:rPr>
              <w:t>Decrease dropout rates</w:t>
            </w:r>
          </w:p>
        </w:tc>
        <w:tc>
          <w:tcPr>
            <w:tcW w:w="0" w:type="auto"/>
            <w:vAlign w:val="center"/>
          </w:tcPr>
          <w:p w:rsidR="002F159A" w:rsidRPr="008C453E" w:rsidRDefault="002F159A" w:rsidP="002F159A">
            <w:pPr>
              <w:pStyle w:val="ListParagraph"/>
              <w:numPr>
                <w:ilvl w:val="0"/>
                <w:numId w:val="46"/>
              </w:numPr>
              <w:ind w:left="318"/>
              <w:rPr>
                <w:sz w:val="24"/>
                <w:szCs w:val="24"/>
              </w:rPr>
            </w:pPr>
            <w:r w:rsidRPr="008C453E">
              <w:rPr>
                <w:sz w:val="24"/>
                <w:szCs w:val="24"/>
              </w:rPr>
              <w:t xml:space="preserve"> Graduation rates</w:t>
            </w:r>
          </w:p>
          <w:p w:rsidR="002F159A" w:rsidRPr="008C453E" w:rsidRDefault="002F159A" w:rsidP="002F159A">
            <w:pPr>
              <w:pStyle w:val="ListParagraph"/>
              <w:numPr>
                <w:ilvl w:val="0"/>
                <w:numId w:val="46"/>
              </w:numPr>
              <w:ind w:left="318"/>
              <w:rPr>
                <w:sz w:val="24"/>
                <w:szCs w:val="24"/>
              </w:rPr>
            </w:pPr>
            <w:r w:rsidRPr="008C453E">
              <w:rPr>
                <w:sz w:val="24"/>
                <w:szCs w:val="24"/>
              </w:rPr>
              <w:t>Dropout rates</w:t>
            </w:r>
          </w:p>
        </w:tc>
        <w:tc>
          <w:tcPr>
            <w:tcW w:w="0" w:type="auto"/>
            <w:vAlign w:val="center"/>
          </w:tcPr>
          <w:p w:rsidR="002F159A" w:rsidRPr="008C453E" w:rsidRDefault="002F159A" w:rsidP="002F159A">
            <w:pPr>
              <w:pStyle w:val="ListParagraph"/>
              <w:numPr>
                <w:ilvl w:val="0"/>
                <w:numId w:val="45"/>
              </w:numPr>
              <w:ind w:left="376"/>
              <w:rPr>
                <w:sz w:val="24"/>
                <w:szCs w:val="24"/>
              </w:rPr>
            </w:pPr>
            <w:r w:rsidRPr="008C453E">
              <w:rPr>
                <w:sz w:val="24"/>
                <w:szCs w:val="24"/>
              </w:rPr>
              <w:t xml:space="preserve">Increase graduation rate 4 percentage points to </w:t>
            </w:r>
            <w:r w:rsidR="00D71FF5">
              <w:rPr>
                <w:sz w:val="24"/>
                <w:szCs w:val="24"/>
              </w:rPr>
              <w:t>80</w:t>
            </w:r>
            <w:r w:rsidRPr="008C453E">
              <w:rPr>
                <w:sz w:val="24"/>
                <w:szCs w:val="24"/>
              </w:rPr>
              <w:t>%</w:t>
            </w:r>
          </w:p>
          <w:p w:rsidR="002F159A" w:rsidRPr="008C453E" w:rsidRDefault="00D71FF5" w:rsidP="00D71FF5">
            <w:pPr>
              <w:pStyle w:val="ListParagraph"/>
              <w:numPr>
                <w:ilvl w:val="0"/>
                <w:numId w:val="45"/>
              </w:numPr>
              <w:ind w:left="376"/>
              <w:rPr>
                <w:sz w:val="24"/>
                <w:szCs w:val="24"/>
              </w:rPr>
            </w:pPr>
            <w:r>
              <w:rPr>
                <w:sz w:val="24"/>
                <w:szCs w:val="24"/>
              </w:rPr>
              <w:t xml:space="preserve">Decrease the dropout rate by 5 </w:t>
            </w:r>
            <w:r w:rsidR="002F159A" w:rsidRPr="008C453E">
              <w:rPr>
                <w:sz w:val="24"/>
                <w:szCs w:val="24"/>
              </w:rPr>
              <w:t xml:space="preserve">percentage points </w:t>
            </w:r>
          </w:p>
        </w:tc>
        <w:tc>
          <w:tcPr>
            <w:tcW w:w="0" w:type="auto"/>
            <w:vAlign w:val="center"/>
          </w:tcPr>
          <w:p w:rsidR="002F159A" w:rsidRPr="008C453E" w:rsidRDefault="002F159A" w:rsidP="002F159A">
            <w:pPr>
              <w:rPr>
                <w:sz w:val="24"/>
                <w:szCs w:val="24"/>
              </w:rPr>
            </w:pPr>
            <w:r w:rsidRPr="008C453E">
              <w:rPr>
                <w:sz w:val="24"/>
                <w:szCs w:val="24"/>
              </w:rPr>
              <w:t>School-Community Collaboration</w:t>
            </w:r>
          </w:p>
        </w:tc>
        <w:tc>
          <w:tcPr>
            <w:tcW w:w="0" w:type="auto"/>
          </w:tcPr>
          <w:p w:rsidR="002F159A" w:rsidRPr="008C453E" w:rsidRDefault="002F159A" w:rsidP="002F159A">
            <w:pPr>
              <w:rPr>
                <w:sz w:val="24"/>
                <w:szCs w:val="24"/>
              </w:rPr>
            </w:pPr>
          </w:p>
        </w:tc>
      </w:tr>
    </w:tbl>
    <w:p w:rsidR="002F159A" w:rsidRDefault="002F159A" w:rsidP="002F159A">
      <w:pPr>
        <w:ind w:left="720"/>
        <w:jc w:val="center"/>
        <w:rPr>
          <w:rFonts w:ascii="Times New Roman" w:hAnsi="Times New Roman"/>
          <w:b/>
          <w:sz w:val="32"/>
          <w:szCs w:val="32"/>
        </w:rPr>
      </w:pPr>
    </w:p>
    <w:p w:rsidR="002F159A" w:rsidRDefault="002F159A" w:rsidP="002F159A">
      <w:pPr>
        <w:rPr>
          <w:rFonts w:ascii="Times New Roman" w:hAnsi="Times New Roman"/>
          <w:b/>
          <w:sz w:val="32"/>
          <w:szCs w:val="32"/>
        </w:rPr>
      </w:pPr>
      <w:r>
        <w:rPr>
          <w:rFonts w:ascii="Times New Roman" w:hAnsi="Times New Roman"/>
          <w:b/>
          <w:sz w:val="32"/>
          <w:szCs w:val="32"/>
        </w:rPr>
        <w:br w:type="page"/>
      </w:r>
    </w:p>
    <w:p w:rsidR="00597A1C" w:rsidRDefault="00597A1C" w:rsidP="002F159A">
      <w:pPr>
        <w:ind w:left="720"/>
        <w:jc w:val="center"/>
        <w:rPr>
          <w:rFonts w:ascii="Times New Roman" w:hAnsi="Times New Roman" w:cs="Times New Roman"/>
          <w:b/>
          <w:sz w:val="32"/>
          <w:szCs w:val="32"/>
        </w:rPr>
        <w:sectPr w:rsidR="00597A1C" w:rsidSect="00EB49F5">
          <w:pgSz w:w="15840" w:h="12240" w:orient="landscape" w:code="1"/>
          <w:pgMar w:top="245" w:right="720" w:bottom="245" w:left="245" w:header="720" w:footer="720" w:gutter="0"/>
          <w:cols w:space="720"/>
          <w:docGrid w:linePitch="360"/>
        </w:sectPr>
      </w:pPr>
    </w:p>
    <w:p w:rsidR="002F159A" w:rsidRPr="0070749F" w:rsidRDefault="002F159A" w:rsidP="002F159A">
      <w:pPr>
        <w:ind w:left="720"/>
        <w:jc w:val="center"/>
        <w:rPr>
          <w:rFonts w:ascii="Times New Roman" w:hAnsi="Times New Roman" w:cs="Times New Roman"/>
          <w:b/>
          <w:sz w:val="32"/>
          <w:szCs w:val="32"/>
        </w:rPr>
      </w:pPr>
      <w:r w:rsidRPr="0070749F">
        <w:rPr>
          <w:rFonts w:ascii="Times New Roman" w:hAnsi="Times New Roman" w:cs="Times New Roman"/>
          <w:b/>
          <w:sz w:val="32"/>
          <w:szCs w:val="32"/>
        </w:rPr>
        <w:lastRenderedPageBreak/>
        <w:t>Appendix A- Current District Initiatives</w:t>
      </w:r>
    </w:p>
    <w:p w:rsidR="002F159A" w:rsidRPr="0070749F" w:rsidRDefault="002F159A" w:rsidP="002F159A">
      <w:pPr>
        <w:ind w:left="720"/>
        <w:jc w:val="center"/>
        <w:rPr>
          <w:rFonts w:ascii="Times New Roman" w:hAnsi="Times New Roman" w:cs="Times New Roman"/>
          <w:b/>
          <w:sz w:val="32"/>
          <w:szCs w:val="32"/>
        </w:rPr>
      </w:pPr>
    </w:p>
    <w:p w:rsidR="002F159A" w:rsidRPr="0070749F" w:rsidRDefault="002F159A" w:rsidP="002F159A">
      <w:pPr>
        <w:ind w:left="720"/>
        <w:jc w:val="center"/>
        <w:rPr>
          <w:rFonts w:ascii="Times New Roman" w:hAnsi="Times New Roman" w:cs="Times New Roman"/>
          <w:b/>
          <w:sz w:val="32"/>
          <w:szCs w:val="32"/>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Systemic Renewal</w:t>
      </w:r>
    </w:p>
    <w:p w:rsidR="002F159A" w:rsidRPr="0070749F" w:rsidRDefault="002F159A" w:rsidP="002F159A">
      <w:pPr>
        <w:ind w:left="360"/>
        <w:rPr>
          <w:rFonts w:ascii="Times New Roman" w:hAnsi="Times New Roman" w:cs="Times New Roman"/>
          <w:b/>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is continually evaluating the goals and objectives of district policies and procedures so that we may positively impact the greatest number of students in the best way possible.  The district is working toward whole-school reform by using Title 1 funds to improve student achievement.  By improving student achievement, we can increase graduation rates and decrease the dropout rate.  ICSD relies heavily upon surveys from our stakeholders in order to gain feedback of current practices and suggestions for improvement.  Title 1 funds are used to conduct surveys of parents, students, and teachers to effect changes in the school system as indicated in school improvement plans.  Also, as part of the district’s federal Title IV Drug Free program, ICSD annually conducts a Smart Track Survey to gain feedback on what students perceive as deterrents in their lives.  Students are asked questions pertaining to school safety, drug, alcohol, and cigarette usage.  This information is shared with local officials and incorporated in the school system through changes that make students feel safe, with zero tolerance for drug and alcohol use.  The educational process can only excel if students feel safe and important.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Mississippi’s accountability system requires that schools prepare students for post-secondary education and/or to enter the workforce.  In order to increase the rigor of the educational process in Itawamba County, schools rely on progress monitoring instruments to give them real time results so that instruction can be individualized and structured to each student’s needs.  These programs will also help close the achievement gap between economically disadvantaged students, minority students, and affluent, white students.</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systemic renewal methods, ICDS strives to meet state and federal guidelines and make sure “no child is left behind”.  </w:t>
      </w:r>
    </w:p>
    <w:p w:rsidR="002F159A" w:rsidRPr="0070749F" w:rsidRDefault="002F159A" w:rsidP="002F159A">
      <w:pPr>
        <w:ind w:left="360"/>
        <w:jc w:val="both"/>
        <w:rPr>
          <w:rFonts w:ascii="Times New Roman" w:hAnsi="Times New Roman" w:cs="Times New Roman"/>
          <w:b/>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School-Community Collaboration</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has established communication with stakeholders to create an awareness of truancy in our district.  We feel awareness is the first step in solving the problem.  Through community outreach programs with Head Start, our Parent Teacher Organizations (PTO), and tech-prep craft committees, we are educating the public as to the importance of students being in school.  Research has shown that students who are excessively absent tend to have lower grades, which ultimately results in failure.  Students who are two or more grade levels behind are twice as likely not to graduate high school.  According to the National Dropout Prevention Center, “for students to learn, they must attend school.”  Our motto is that we can’t teach them if they are not in school.  Since data has shown a direct correlation between dropout and truancy, we think that by reducing the truancy rate, we can also decrease the dropout rate.</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lastRenderedPageBreak/>
        <w:t>ICSD is working with local Head Start agencies to establish common goals for pre-school students and parents.  Two times per year, our local school district meets with Head Start employees and parents to establish a plan of action that will ensure that children are as successful as possible when they begin their formal education.  By creating an early awareness of ‘at-risk’ behaviors, parents and schools can intervene at an earlier age and prevent future dropout problems.</w:t>
      </w:r>
    </w:p>
    <w:p w:rsidR="002F159A" w:rsidRPr="0070749F" w:rsidRDefault="002F159A" w:rsidP="00D71FF5">
      <w:pPr>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Safe Learning Environments</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plan, “The Educational Development Center (1996) found that only half of the children felt safe in school”.  “Approximately 160,000 students per day miss school because they fear physical harm (Education Development Center, (1996).”  In order for students to learn, they must feel safe in a nurturing, non-threatening environment.  ICSD has established several programs to ensure that students are safe and in a climate that builds self-esteem.  Teachers and administrators in the district regularly attend training on preventing violence and conflict resolution among students.  Each school also has a Crisis Management Plan for dealing with situations that put students in harm’s way.  These plans are reviewed annually, and drills are carried out on a regular basis to ensure understanding of the correct procedures should a crisis occur.</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also addressed the issue of bullying and threatening behavior through our character-education plans.  Students are taught to care for and respect one another.  Differences are embraced and appreciated in order to create a culture of understanding and acceptance.  School officials do not tolerate bullying or threatening behaviors, but rather focus on positive relationships and academic achievement.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county-wide No Bullying Policy has been put into place.  This policy states that the Itawamba County School District does not condone and will not tolerate bullying or harassing behavior.  This policy protects students from feeling that their school is a hostile environment.  Procedures for reporting, investigating, and addressing bullying behaviors have been put into place.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Transition Classroom has been put into place at the </w:t>
      </w:r>
      <w:r w:rsidR="00D71FF5">
        <w:rPr>
          <w:rFonts w:ascii="Times New Roman" w:hAnsi="Times New Roman" w:cs="Times New Roman"/>
          <w:sz w:val="24"/>
          <w:szCs w:val="24"/>
        </w:rPr>
        <w:t>Improvement Center</w:t>
      </w:r>
      <w:r w:rsidRPr="0070749F">
        <w:rPr>
          <w:rFonts w:ascii="Times New Roman" w:hAnsi="Times New Roman" w:cs="Times New Roman"/>
          <w:sz w:val="24"/>
          <w:szCs w:val="24"/>
        </w:rPr>
        <w:t>.  Students who have been discharged from a residential mental health or juvenile correction facility attend the transition classroom before they are placed back into the regular school environment.  This helps those students by providing supports to ensure they are emotionally ready to reenter the regular school system.  Students are also assessed to better ensure that they are not a threat to the general student body before returning their home school.</w:t>
      </w:r>
    </w:p>
    <w:p w:rsidR="002F159A" w:rsidRPr="0070749F" w:rsidRDefault="002F159A" w:rsidP="002F159A">
      <w:pPr>
        <w:ind w:left="360"/>
        <w:jc w:val="both"/>
        <w:rPr>
          <w:rFonts w:ascii="Times New Roman" w:hAnsi="Times New Roman" w:cs="Times New Roman"/>
          <w:sz w:val="24"/>
          <w:szCs w:val="24"/>
        </w:rPr>
      </w:pPr>
    </w:p>
    <w:p w:rsidR="002F159A" w:rsidRDefault="002F159A" w:rsidP="00D71FF5">
      <w:pPr>
        <w:ind w:left="360"/>
        <w:jc w:val="both"/>
        <w:rPr>
          <w:rFonts w:ascii="Times New Roman" w:hAnsi="Times New Roman" w:cs="Times New Roman"/>
          <w:sz w:val="24"/>
          <w:szCs w:val="24"/>
        </w:rPr>
      </w:pPr>
      <w:r w:rsidRPr="0070749F">
        <w:rPr>
          <w:rFonts w:ascii="Times New Roman" w:hAnsi="Times New Roman" w:cs="Times New Roman"/>
          <w:sz w:val="24"/>
          <w:szCs w:val="24"/>
        </w:rPr>
        <w:t>Students need to be in school in order to learn, and they are more apt to come to school if they feel safe.  If students are at school and learning, they are less likely to dropout and more likely to graduate.</w:t>
      </w:r>
    </w:p>
    <w:p w:rsidR="00D71FF5" w:rsidRDefault="00D71FF5" w:rsidP="00D71FF5">
      <w:pPr>
        <w:ind w:left="360"/>
        <w:jc w:val="both"/>
        <w:rPr>
          <w:rFonts w:ascii="Times New Roman" w:hAnsi="Times New Roman" w:cs="Times New Roman"/>
          <w:sz w:val="24"/>
          <w:szCs w:val="24"/>
        </w:rPr>
      </w:pPr>
    </w:p>
    <w:p w:rsidR="00D71FF5" w:rsidRDefault="00D71FF5" w:rsidP="00D71FF5">
      <w:pPr>
        <w:ind w:left="360"/>
        <w:jc w:val="both"/>
        <w:rPr>
          <w:rFonts w:ascii="Times New Roman" w:hAnsi="Times New Roman" w:cs="Times New Roman"/>
          <w:sz w:val="24"/>
          <w:szCs w:val="24"/>
        </w:rPr>
      </w:pPr>
    </w:p>
    <w:p w:rsidR="00D71FF5" w:rsidRPr="0070749F" w:rsidRDefault="00D71FF5" w:rsidP="00D71FF5">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lastRenderedPageBreak/>
        <w:t xml:space="preserve"> Family Engagement</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believes that it takes a community to raise a child and we embrace the involvement of the community within our school systems, especially the parents.  Through our district parent center, parents are able to check out materials that can help them become better parents and increase the academic achievement of their child.  According to National Dropout Prevention statistics, “there is a positive relationship between family engagement and improved academic achievement.” (Henderson and </w:t>
      </w:r>
      <w:proofErr w:type="spellStart"/>
      <w:r w:rsidRPr="0070749F">
        <w:rPr>
          <w:rFonts w:ascii="Times New Roman" w:hAnsi="Times New Roman" w:cs="Times New Roman"/>
          <w:sz w:val="24"/>
          <w:szCs w:val="24"/>
        </w:rPr>
        <w:t>Mapp</w:t>
      </w:r>
      <w:proofErr w:type="spellEnd"/>
      <w:r w:rsidRPr="0070749F">
        <w:rPr>
          <w:rFonts w:ascii="Times New Roman" w:hAnsi="Times New Roman" w:cs="Times New Roman"/>
          <w:sz w:val="24"/>
          <w:szCs w:val="24"/>
        </w:rPr>
        <w:t xml:space="preserve">, 2002)  All schools have an open-house night for parents to visit teachers and classrooms.  Parents can ask questions about the district policies and procedures, as well as gain knowledge about what they can do to help their child become more successful in the classroom.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Every school has an active Parent-Teacher Organization (PTO) that helps raise money for needed supplies, as well as secures volunteers for activities within the school system.  Research has shown that regardless of socio-economic background, students with parents who are involved and concerned are less likely to </w:t>
      </w:r>
      <w:proofErr w:type="spellStart"/>
      <w:r w:rsidRPr="0070749F">
        <w:rPr>
          <w:rFonts w:ascii="Times New Roman" w:hAnsi="Times New Roman" w:cs="Times New Roman"/>
          <w:sz w:val="24"/>
          <w:szCs w:val="24"/>
        </w:rPr>
        <w:t>dropout</w:t>
      </w:r>
      <w:proofErr w:type="spellEnd"/>
      <w:r w:rsidRPr="0070749F">
        <w:rPr>
          <w:rFonts w:ascii="Times New Roman" w:hAnsi="Times New Roman" w:cs="Times New Roman"/>
          <w:sz w:val="24"/>
          <w:szCs w:val="24"/>
        </w:rPr>
        <w:t xml:space="preserve"> of school and more likely to graduate.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Childhood Education</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places great emphasis on preventative measures at an early age in the educational process.  We feel it is very important to identify strengths and weaknesses at an early age so that parents and schools can intervene and promote successful strategies for academic achievement.  Through special education services, the district offers pre-school programs for students with speech or language deficits.  Students in this program are serviced with speech and language lessons in order to improve their cognitive development and get them ready for kindergarten.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Kindergarten through 3</w:t>
      </w:r>
      <w:r w:rsidRPr="0070749F">
        <w:rPr>
          <w:rFonts w:ascii="Times New Roman" w:hAnsi="Times New Roman" w:cs="Times New Roman"/>
          <w:sz w:val="24"/>
          <w:szCs w:val="24"/>
          <w:vertAlign w:val="superscript"/>
        </w:rPr>
        <w:t>rd</w:t>
      </w:r>
      <w:r w:rsidRPr="0070749F">
        <w:rPr>
          <w:rFonts w:ascii="Times New Roman" w:hAnsi="Times New Roman" w:cs="Times New Roman"/>
          <w:sz w:val="24"/>
          <w:szCs w:val="24"/>
        </w:rPr>
        <w:t xml:space="preserve"> grade students are progress monitored using several early literacy programs, such as Dynamic Indicators of E</w:t>
      </w:r>
      <w:r w:rsidR="00324C89" w:rsidRPr="0070749F">
        <w:rPr>
          <w:rFonts w:ascii="Times New Roman" w:hAnsi="Times New Roman" w:cs="Times New Roman"/>
          <w:sz w:val="24"/>
          <w:szCs w:val="24"/>
        </w:rPr>
        <w:t>arly</w:t>
      </w:r>
      <w:r w:rsidR="0070749F" w:rsidRPr="0070749F">
        <w:rPr>
          <w:rFonts w:ascii="Times New Roman" w:hAnsi="Times New Roman" w:cs="Times New Roman"/>
          <w:sz w:val="24"/>
          <w:szCs w:val="24"/>
        </w:rPr>
        <w:t xml:space="preserve"> Literacy Skills and STAR</w:t>
      </w:r>
      <w:r w:rsidRPr="0070749F">
        <w:rPr>
          <w:rFonts w:ascii="Times New Roman" w:hAnsi="Times New Roman" w:cs="Times New Roman"/>
          <w:sz w:val="24"/>
          <w:szCs w:val="24"/>
        </w:rPr>
        <w:t xml:space="preserve">.  Students showing inadequate progress will be targeted through our Teacher Support Team (TST) and given extensive interventions in order to try and prevent them from falling behind.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Research has shown that early intervention is a good investment.  Retention rates decrease, along with truancy, special education referrals, discipline referrals, and dropout rates.  According to statistics from the National Dropout Prevention Center, “…one dollar invested in high-quality early childhood education programs by policymakers results in a return of seven dollars in preventative costs associated with incarceration, truancy, school dropout, and teen pregnancy” (</w:t>
      </w:r>
      <w:proofErr w:type="spellStart"/>
      <w:r w:rsidRPr="0070749F">
        <w:rPr>
          <w:rFonts w:ascii="Times New Roman" w:hAnsi="Times New Roman" w:cs="Times New Roman"/>
          <w:sz w:val="24"/>
          <w:szCs w:val="24"/>
        </w:rPr>
        <w:t>Stegelin</w:t>
      </w:r>
      <w:proofErr w:type="spellEnd"/>
      <w:r w:rsidRPr="0070749F">
        <w:rPr>
          <w:rFonts w:ascii="Times New Roman" w:hAnsi="Times New Roman" w:cs="Times New Roman"/>
          <w:sz w:val="24"/>
          <w:szCs w:val="24"/>
        </w:rPr>
        <w:t xml:space="preserve">, 2004).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Literacy Development</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According to surveys, standardized test results, and school improvement plans, reading skills need to be improved in our district.  We believe that if we can improve reading skills, student achievement will increase, along with </w:t>
      </w:r>
      <w:r w:rsidRPr="0070749F">
        <w:rPr>
          <w:rFonts w:ascii="Times New Roman" w:hAnsi="Times New Roman" w:cs="Times New Roman"/>
          <w:sz w:val="24"/>
          <w:szCs w:val="24"/>
        </w:rPr>
        <w:lastRenderedPageBreak/>
        <w:t xml:space="preserve">graduation rates.  In 2007-2008, ICSD hired reading teachers for every school with this goal in mind.  These reading teachers are interventionists for students targeted through progress monitoring instruments such as DIBELS, </w:t>
      </w:r>
      <w:proofErr w:type="spellStart"/>
      <w:r w:rsidRPr="0070749F">
        <w:rPr>
          <w:rFonts w:ascii="Times New Roman" w:hAnsi="Times New Roman" w:cs="Times New Roman"/>
          <w:sz w:val="24"/>
          <w:szCs w:val="24"/>
        </w:rPr>
        <w:t>Aimsweb</w:t>
      </w:r>
      <w:proofErr w:type="spellEnd"/>
      <w:r w:rsidRPr="0070749F">
        <w:rPr>
          <w:rFonts w:ascii="Times New Roman" w:hAnsi="Times New Roman" w:cs="Times New Roman"/>
          <w:sz w:val="24"/>
          <w:szCs w:val="24"/>
        </w:rPr>
        <w:t>, and MCT2 as having poor reading abilities.  Teacher support teams ensure that students meeting these criteria are being serviced and report on the progress of the interventions.  Interventions are adjusted based on success or failure, and special education referrals are made when all options have been exhausted and positive progress cannot be noted.  Students must feel successful at some point in order for student achievement to be enhanced and reading is the source for all learning.  If we improve reading skills, overall student achievement will improve and students will be more likely to remain in school and graduate.</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Mentoring/Tutoring</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partners with Big Brothers/Big Sisters to promote a positive and supportive relationship between a mentor and a protégé.  Many students do not have a caring supportive relationship at home and we feel this connection is vital to keeping students interested in school.  By building a trusting relationship between the mentor and mentee, students build social skills that help them become more productive citizens in society.</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Service-Learning</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Center, “service-learning is a teaching and learning method that connects meaningful community service experiences with academic learning, personal growth, and civic responsibility.”  Through ICSD’s Co-op and Job Shadowing Programs, students learn from hands-on experiences.  They are able to see a meaningful relationship between classroom activities and what goes on in the real world.  Many students place a greater value on their education after gaining an understanding of what it takes to make it in the real world.  Through the high school re-design program, students choose a career cluster based on their interests and abilities.  Curriculum planning is based on these career clusters and students gain the skills and knowledge that will better prepare them for a career or post-secondary education.  These students are more likely to graduate because they are working toward something they are interested in and have the ability to achieve.</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Alternative Schooling</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As an alternative to suspension or expulsion, students in ICSD are placed in the Alternative School.  Most all of these students are considered “at-risk” of dropping out of school and becoming an economic burden on society.  As a means of trying to reach these students and keep them from dropping out of school, student/teacher ratios are lower at the alternative school and counseling services are also available.  We share in the national belief that “all students can learn and should have the opportunity to learn”.  Therefore, we realize that the traditional school setting is not appropriate for everyone and some students thrive in an alternate setting.</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After-School Opportunities</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lastRenderedPageBreak/>
        <w:t xml:space="preserve">ICSD has many opportunities for students to become involved in after-school activities.  Sports are offered at every school in the district.  Some examples of sports offered are football, basketball, baseball, cross-country, and golf.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Also, every year IAHS puts on a play in which all students throughout the county are invited to audition for and participate in.  These theatrical performances give students in grades Kindergarten through high school a chance to star on stage.  Also, these productions pull the community together by offering tickets to the public.</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sz w:val="24"/>
          <w:szCs w:val="24"/>
        </w:rPr>
      </w:pPr>
      <w:r w:rsidRPr="0070749F">
        <w:rPr>
          <w:rFonts w:ascii="Times New Roman" w:hAnsi="Times New Roman" w:cs="Times New Roman"/>
          <w:b/>
          <w:sz w:val="28"/>
          <w:szCs w:val="28"/>
        </w:rPr>
        <w:t xml:space="preserve"> Professional Development</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 quality is of utmost importance in the education of a child.  ICSD seeks to hire the brightest and the best teachers available and then maximize their skills by offering a variety of professional development opportunities that complement current curriculum practices.  One Tennessee study found that low-achieving students increased their academic achievement by as much as 53% when taught by a highly qualified teacher (Haycock, 1998).  Through the North Mississippi Education Consortium and Itawamba Community College’s Tech-Prep division, professional development opportunities can be collaborative and on-going toward district goals as related to the Mississippi Curriculum Frameworks.  We strive to find teachers who are highly qualified, but often must hire teachers outside their field of study.  The district then prepares a plan of action for getting these teachers highly qualified through professional development or college course work.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Teachers who care about and challenge students, and emanate this enthusiasm, produce lifelong learners who are more likely to share this passion with other students.  School climates with positive atmospheres among faculty and students experience fewer dropouts and higher graduation rates.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Active Learning</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the three tier process, students are encouraged to learn based on their learning styles in a variety of settings.  Research has repeatedly shown that students do not all learn in the same way.  Some are auditory, some kinesthetic, and some are visual learners.  Learning style inventories are administered by teachers in order to gain a better understanding of a student’s optimum learning curve.  Classrooms that embrace this belief have greater success with positive progress for the at-risk student.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Educational Technology</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To provide for an alternative method of learning in all classrooms, ICSD offers a variety of technology based educational programs designed to enhance student achievement, not to replace the traditional methods. To optimize this experience, all teachers have a minimum of one computer and Internet access in their classroom, as well as access to student computer labs.  Through the use of technology, students are provided with flexible learning opportunities in </w:t>
      </w:r>
      <w:r w:rsidRPr="0070749F">
        <w:rPr>
          <w:rFonts w:ascii="Times New Roman" w:hAnsi="Times New Roman" w:cs="Times New Roman"/>
          <w:sz w:val="24"/>
          <w:szCs w:val="24"/>
        </w:rPr>
        <w:lastRenderedPageBreak/>
        <w:t>a safe learning environment, as well as gaining technological skills that will help prepare them for the future.  Many times, technology is the only way for at-risk students to be successful and we must provide them this opportunity.</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Individualized Instruction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Every student is unique in their mental and physical make-up and we must address this fact in order for optimum academic achievement to occur.  Students in Itawamba County, who are targeted as at-risk of failure, are identified in the three tier process and an individualized instruction plan is developed based on their strengths and weaknesses.  These plans seek to minimize weaknesses and maximize strengths by finding alternate ways of teaching and assessing students.  </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Students with repeated behavioral difficulties are addressed through Fu</w:t>
      </w:r>
      <w:r w:rsidR="0029191D">
        <w:rPr>
          <w:rFonts w:ascii="Times New Roman" w:hAnsi="Times New Roman" w:cs="Times New Roman"/>
          <w:sz w:val="24"/>
          <w:szCs w:val="24"/>
        </w:rPr>
        <w:t>nc</w:t>
      </w:r>
      <w:r w:rsidRPr="0070749F">
        <w:rPr>
          <w:rFonts w:ascii="Times New Roman" w:hAnsi="Times New Roman" w:cs="Times New Roman"/>
          <w:sz w:val="24"/>
          <w:szCs w:val="24"/>
        </w:rPr>
        <w:t>tional B</w:t>
      </w:r>
      <w:r w:rsidR="00D71FF5">
        <w:rPr>
          <w:rFonts w:ascii="Times New Roman" w:hAnsi="Times New Roman" w:cs="Times New Roman"/>
          <w:sz w:val="24"/>
          <w:szCs w:val="24"/>
        </w:rPr>
        <w:t xml:space="preserve">ehavioral Assessments and </w:t>
      </w:r>
      <w:r w:rsidRPr="0070749F">
        <w:rPr>
          <w:rFonts w:ascii="Times New Roman" w:hAnsi="Times New Roman" w:cs="Times New Roman"/>
          <w:sz w:val="24"/>
          <w:szCs w:val="24"/>
        </w:rPr>
        <w:t>behavior plans for students that are generated through the combined input of the students, the teachers, and the parents.  Each assessment is individualized to target specific behavioral difficulties for the student.</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Career and Technical Education</w:t>
      </w:r>
    </w:p>
    <w:p w:rsidR="002F159A" w:rsidRPr="0070749F" w:rsidRDefault="002F159A" w:rsidP="002F159A">
      <w:pPr>
        <w:ind w:left="360"/>
        <w:jc w:val="both"/>
        <w:rPr>
          <w:rFonts w:ascii="Times New Roman" w:hAnsi="Times New Roman" w:cs="Times New Roman"/>
          <w:sz w:val="24"/>
          <w:szCs w:val="24"/>
        </w:rPr>
      </w:pPr>
    </w:p>
    <w:p w:rsidR="002F159A" w:rsidRPr="0070749F" w:rsidRDefault="002F159A" w:rsidP="002F159A">
      <w:pPr>
        <w:ind w:left="360"/>
        <w:jc w:val="both"/>
        <w:rPr>
          <w:rFonts w:ascii="Times New Roman" w:hAnsi="Times New Roman" w:cs="Times New Roman"/>
          <w:b/>
          <w:sz w:val="24"/>
          <w:szCs w:val="24"/>
        </w:rPr>
      </w:pPr>
      <w:r w:rsidRPr="0070749F">
        <w:rPr>
          <w:rFonts w:ascii="Times New Roman" w:hAnsi="Times New Roman" w:cs="Times New Roman"/>
          <w:sz w:val="24"/>
          <w:szCs w:val="24"/>
        </w:rPr>
        <w:t>ICSD offers both academic and vocational classes in order to meet the needs of students and society.  According to the National Dropout Prevention Center, “the School-to-Work OSTW) Act of 1994 has had a major impact on career education in schools.  The goal of the Act was to improve student learning, keep students in school until they graduated, and to provide relevant experiences that integrate school-based and work-based learning.”  Every high school in the district has a career center for students to explore the many careers available and the coursework necessary in preparation for a particular career.  Students can then structure their high school classes to meet these needs.  According to statistics, workers with a bachelor’s degree can earn 1.9 million over a 40-year period, associate’s degree, approximately 1.4 million over a 40-year period, and only $852,000 for workers without a high school diploma (Dolin, 2001).  Students who set goals for the future tend to remain in school and become more productive citizens.</w:t>
      </w:r>
      <w:r w:rsidRPr="0070749F">
        <w:rPr>
          <w:rFonts w:ascii="Times New Roman" w:hAnsi="Times New Roman" w:cs="Times New Roman"/>
          <w:b/>
          <w:sz w:val="24"/>
          <w:szCs w:val="24"/>
        </w:rPr>
        <w:t xml:space="preserve">  </w:t>
      </w:r>
    </w:p>
    <w:p w:rsidR="002F159A" w:rsidRPr="00CF46FD" w:rsidRDefault="00CF46FD" w:rsidP="00CF46FD">
      <w:pPr>
        <w:pStyle w:val="ListParagraph"/>
        <w:numPr>
          <w:ilvl w:val="0"/>
          <w:numId w:val="48"/>
        </w:numPr>
        <w:rPr>
          <w:rFonts w:ascii="Times New Roman" w:hAnsi="Times New Roman"/>
          <w:b/>
          <w:sz w:val="24"/>
          <w:szCs w:val="24"/>
        </w:rPr>
      </w:pPr>
      <w:r>
        <w:rPr>
          <w:rFonts w:ascii="Times New Roman" w:hAnsi="Times New Roman"/>
          <w:b/>
          <w:sz w:val="28"/>
          <w:szCs w:val="28"/>
        </w:rPr>
        <w:t>Itawamba School District Credit Recovery Program</w:t>
      </w:r>
    </w:p>
    <w:p w:rsidR="00CF46FD" w:rsidRPr="00CF46FD" w:rsidRDefault="00CF46FD" w:rsidP="00CF46FD">
      <w:pPr>
        <w:pStyle w:val="ListParagraph"/>
        <w:ind w:left="1080"/>
        <w:rPr>
          <w:rFonts w:ascii="Times New Roman" w:hAnsi="Times New Roman"/>
          <w:b/>
          <w:sz w:val="24"/>
          <w:szCs w:val="24"/>
        </w:rPr>
      </w:pPr>
    </w:p>
    <w:p w:rsidR="00CF46FD" w:rsidRPr="00CF46FD" w:rsidRDefault="00CF46FD" w:rsidP="00CF46FD">
      <w:pPr>
        <w:ind w:left="720"/>
        <w:rPr>
          <w:rFonts w:ascii="Times New Roman" w:hAnsi="Times New Roman"/>
          <w:sz w:val="24"/>
          <w:szCs w:val="24"/>
        </w:rPr>
      </w:pPr>
      <w:r w:rsidRPr="00CF46FD">
        <w:rPr>
          <w:rFonts w:ascii="Times New Roman" w:hAnsi="Times New Roman"/>
          <w:sz w:val="24"/>
          <w:szCs w:val="24"/>
        </w:rPr>
        <w:t>The Itaw</w:t>
      </w:r>
      <w:r>
        <w:rPr>
          <w:rFonts w:ascii="Times New Roman" w:hAnsi="Times New Roman"/>
          <w:sz w:val="24"/>
          <w:szCs w:val="24"/>
        </w:rPr>
        <w:t>amba County School District</w:t>
      </w:r>
      <w:r w:rsidRPr="00CF46FD">
        <w:rPr>
          <w:rFonts w:ascii="Times New Roman" w:hAnsi="Times New Roman"/>
          <w:sz w:val="24"/>
          <w:szCs w:val="24"/>
        </w:rPr>
        <w:t xml:space="preserve"> implement</w:t>
      </w:r>
      <w:r>
        <w:rPr>
          <w:rFonts w:ascii="Times New Roman" w:hAnsi="Times New Roman"/>
          <w:sz w:val="24"/>
          <w:szCs w:val="24"/>
        </w:rPr>
        <w:t>ed</w:t>
      </w:r>
      <w:r w:rsidRPr="00CF46FD">
        <w:rPr>
          <w:rFonts w:ascii="Times New Roman" w:hAnsi="Times New Roman"/>
          <w:sz w:val="24"/>
          <w:szCs w:val="24"/>
        </w:rPr>
        <w:t xml:space="preserve"> a Credit Recovery Program for grades 9 – 12 at local high schools.  C</w:t>
      </w:r>
      <w:r>
        <w:rPr>
          <w:rFonts w:ascii="Times New Roman" w:hAnsi="Times New Roman"/>
          <w:sz w:val="24"/>
          <w:szCs w:val="24"/>
        </w:rPr>
        <w:t xml:space="preserve">redit Recovery </w:t>
      </w:r>
      <w:r w:rsidRPr="00CF46FD">
        <w:rPr>
          <w:rFonts w:ascii="Times New Roman" w:hAnsi="Times New Roman"/>
          <w:sz w:val="24"/>
          <w:szCs w:val="24"/>
        </w:rPr>
        <w:t>allow</w:t>
      </w:r>
      <w:r>
        <w:rPr>
          <w:rFonts w:ascii="Times New Roman" w:hAnsi="Times New Roman"/>
          <w:sz w:val="24"/>
          <w:szCs w:val="24"/>
        </w:rPr>
        <w:t>s</w:t>
      </w:r>
      <w:r w:rsidRPr="00CF46FD">
        <w:rPr>
          <w:rFonts w:ascii="Times New Roman" w:hAnsi="Times New Roman"/>
          <w:sz w:val="24"/>
          <w:szCs w:val="24"/>
        </w:rPr>
        <w:t xml:space="preserve"> students to recover Carnegie Unit credits that are needed for graduation in classes previously failed.  Students may not use this program to recover credit lost for classes which fall under the Mississippi Subject Area Testing Program (SATP) unless the subject was failed and the state exam passed. Administrators and counselors at IAHS, Mantachie High School, and Tremont High School will determine student eligibility for the program based on a student’s academic record.  Students may use the program to recover both semesters of a class or only the semester failed.  </w:t>
      </w:r>
      <w:r>
        <w:rPr>
          <w:rFonts w:ascii="Times New Roman" w:hAnsi="Times New Roman"/>
          <w:sz w:val="24"/>
          <w:szCs w:val="24"/>
        </w:rPr>
        <w:t>The program is</w:t>
      </w:r>
      <w:r w:rsidRPr="00CF46FD">
        <w:rPr>
          <w:rFonts w:ascii="Times New Roman" w:hAnsi="Times New Roman"/>
          <w:sz w:val="24"/>
          <w:szCs w:val="24"/>
        </w:rPr>
        <w:t xml:space="preserve"> offered </w:t>
      </w:r>
      <w:r>
        <w:rPr>
          <w:rFonts w:ascii="Times New Roman" w:hAnsi="Times New Roman"/>
          <w:sz w:val="24"/>
          <w:szCs w:val="24"/>
        </w:rPr>
        <w:t>during the school year and as a summer program at no cost to the student.</w:t>
      </w:r>
      <w:r w:rsidRPr="00CF46FD">
        <w:rPr>
          <w:rFonts w:ascii="Times New Roman" w:hAnsi="Times New Roman"/>
          <w:sz w:val="24"/>
          <w:szCs w:val="24"/>
        </w:rPr>
        <w:t xml:space="preserve">  It will be the responsibility of the student and parent to register and do all work necessary to complete the Credit Recovery program in the time allotted. </w:t>
      </w:r>
    </w:p>
    <w:p w:rsidR="00CF46FD" w:rsidRDefault="00CF46FD" w:rsidP="00CF46FD">
      <w:pPr>
        <w:ind w:left="720"/>
        <w:rPr>
          <w:rFonts w:ascii="Times New Roman" w:hAnsi="Times New Roman"/>
          <w:sz w:val="24"/>
          <w:szCs w:val="24"/>
        </w:rPr>
      </w:pPr>
      <w:r w:rsidRPr="00CF46FD">
        <w:rPr>
          <w:rFonts w:ascii="Times New Roman" w:hAnsi="Times New Roman"/>
          <w:sz w:val="24"/>
          <w:szCs w:val="24"/>
        </w:rPr>
        <w:t>The Credit Recovery Program offer</w:t>
      </w:r>
      <w:r>
        <w:rPr>
          <w:rFonts w:ascii="Times New Roman" w:hAnsi="Times New Roman"/>
          <w:sz w:val="24"/>
          <w:szCs w:val="24"/>
        </w:rPr>
        <w:t>s</w:t>
      </w:r>
      <w:r w:rsidRPr="00CF46FD">
        <w:rPr>
          <w:rFonts w:ascii="Times New Roman" w:hAnsi="Times New Roman"/>
          <w:sz w:val="24"/>
          <w:szCs w:val="24"/>
        </w:rPr>
        <w:t xml:space="preserve"> the opportunity for students to obtain credit for courses failed, increasing the likelihood of graduation for these students.  However, this program would not be used to raise a student’s GPA as </w:t>
      </w:r>
      <w:r w:rsidRPr="00CF46FD">
        <w:rPr>
          <w:rFonts w:ascii="Times New Roman" w:hAnsi="Times New Roman"/>
          <w:sz w:val="24"/>
          <w:szCs w:val="24"/>
        </w:rPr>
        <w:lastRenderedPageBreak/>
        <w:t>each course pas</w:t>
      </w:r>
      <w:r>
        <w:rPr>
          <w:rFonts w:ascii="Times New Roman" w:hAnsi="Times New Roman"/>
          <w:sz w:val="24"/>
          <w:szCs w:val="24"/>
        </w:rPr>
        <w:t>sed results in a grade of 6</w:t>
      </w:r>
      <w:r w:rsidRPr="00CF46FD">
        <w:rPr>
          <w:rFonts w:ascii="Times New Roman" w:hAnsi="Times New Roman"/>
          <w:sz w:val="24"/>
          <w:szCs w:val="24"/>
        </w:rPr>
        <w:t xml:space="preserve">5.  Each class </w:t>
      </w:r>
      <w:r>
        <w:rPr>
          <w:rFonts w:ascii="Times New Roman" w:hAnsi="Times New Roman"/>
          <w:sz w:val="24"/>
          <w:szCs w:val="24"/>
        </w:rPr>
        <w:t>is</w:t>
      </w:r>
      <w:r w:rsidRPr="00CF46FD">
        <w:rPr>
          <w:rFonts w:ascii="Times New Roman" w:hAnsi="Times New Roman"/>
          <w:sz w:val="24"/>
          <w:szCs w:val="24"/>
        </w:rPr>
        <w:t xml:space="preserve"> broken into modules with each module having a pre and post-test.  After completion of all modules, the student will take a final examination.  Student who are offered additional options for obtaining credit for courses failed are less likely to dropout and more likely to graduate.  </w:t>
      </w:r>
    </w:p>
    <w:p w:rsidR="00552C54" w:rsidRPr="00CF46FD" w:rsidRDefault="00552C54" w:rsidP="00CF46FD">
      <w:pPr>
        <w:ind w:left="720"/>
        <w:rPr>
          <w:rFonts w:ascii="Times New Roman" w:hAnsi="Times New Roman"/>
          <w:sz w:val="24"/>
          <w:szCs w:val="24"/>
        </w:rPr>
      </w:pPr>
    </w:p>
    <w:p w:rsidR="00687F7B" w:rsidRDefault="00687F7B" w:rsidP="00687F7B">
      <w:pPr>
        <w:numPr>
          <w:ilvl w:val="0"/>
          <w:numId w:val="48"/>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w:t>
      </w:r>
      <w:r>
        <w:rPr>
          <w:rFonts w:ascii="Times New Roman" w:hAnsi="Times New Roman" w:cs="Times New Roman"/>
          <w:b/>
          <w:sz w:val="28"/>
          <w:szCs w:val="28"/>
        </w:rPr>
        <w:t>Itawamba County Dropout Interventionist</w:t>
      </w:r>
    </w:p>
    <w:p w:rsidR="00687F7B" w:rsidRPr="0070749F" w:rsidRDefault="00687F7B" w:rsidP="00687F7B">
      <w:pPr>
        <w:spacing w:after="0" w:line="240" w:lineRule="auto"/>
        <w:ind w:left="360"/>
        <w:rPr>
          <w:rFonts w:ascii="Times New Roman" w:hAnsi="Times New Roman" w:cs="Times New Roman"/>
          <w:b/>
          <w:sz w:val="28"/>
          <w:szCs w:val="28"/>
        </w:rPr>
      </w:pPr>
    </w:p>
    <w:p w:rsidR="00687F7B" w:rsidRPr="0070749F" w:rsidRDefault="00687F7B" w:rsidP="00687F7B">
      <w:pPr>
        <w:widowControl w:val="0"/>
        <w:overflowPunct w:val="0"/>
        <w:autoSpaceDE w:val="0"/>
        <w:autoSpaceDN w:val="0"/>
        <w:adjustRightInd w:val="0"/>
        <w:ind w:left="360"/>
        <w:rPr>
          <w:rFonts w:ascii="Times New Roman" w:hAnsi="Times New Roman" w:cs="Times New Roman"/>
          <w:kern w:val="28"/>
          <w:sz w:val="24"/>
          <w:szCs w:val="24"/>
        </w:rPr>
      </w:pPr>
      <w:r w:rsidRPr="0070749F">
        <w:rPr>
          <w:rFonts w:ascii="Times New Roman" w:hAnsi="Times New Roman" w:cs="Times New Roman"/>
          <w:kern w:val="28"/>
          <w:sz w:val="24"/>
          <w:szCs w:val="24"/>
        </w:rPr>
        <w:t>The Itawamba County School Distr</w:t>
      </w:r>
      <w:r>
        <w:rPr>
          <w:rFonts w:ascii="Times New Roman" w:hAnsi="Times New Roman" w:cs="Times New Roman"/>
          <w:kern w:val="28"/>
          <w:sz w:val="24"/>
          <w:szCs w:val="24"/>
        </w:rPr>
        <w:t>ict Dropout Interventionist identifies</w:t>
      </w:r>
      <w:r w:rsidRPr="0070749F">
        <w:rPr>
          <w:rFonts w:ascii="Times New Roman" w:hAnsi="Times New Roman" w:cs="Times New Roman"/>
          <w:kern w:val="28"/>
          <w:sz w:val="24"/>
          <w:szCs w:val="24"/>
        </w:rPr>
        <w:t xml:space="preserve"> students who are potentially high risk for school dropout.  Identification of these students begin</w:t>
      </w:r>
      <w:r>
        <w:rPr>
          <w:rFonts w:ascii="Times New Roman" w:hAnsi="Times New Roman" w:cs="Times New Roman"/>
          <w:kern w:val="28"/>
          <w:sz w:val="24"/>
          <w:szCs w:val="24"/>
        </w:rPr>
        <w:t>s</w:t>
      </w:r>
      <w:r w:rsidRPr="0070749F">
        <w:rPr>
          <w:rFonts w:ascii="Times New Roman" w:hAnsi="Times New Roman" w:cs="Times New Roman"/>
          <w:kern w:val="28"/>
          <w:sz w:val="24"/>
          <w:szCs w:val="24"/>
        </w:rPr>
        <w:t xml:space="preserve"> by reviewing the following reports from each school:</w:t>
      </w:r>
    </w:p>
    <w:p w:rsidR="00687F7B" w:rsidRPr="0070749F" w:rsidRDefault="00687F7B" w:rsidP="00687F7B">
      <w:pPr>
        <w:widowControl w:val="0"/>
        <w:overflowPunct w:val="0"/>
        <w:autoSpaceDE w:val="0"/>
        <w:autoSpaceDN w:val="0"/>
        <w:adjustRightInd w:val="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     1.  Student Absence Reports</w:t>
      </w:r>
    </w:p>
    <w:p w:rsidR="00687F7B" w:rsidRPr="0070749F" w:rsidRDefault="00687F7B" w:rsidP="00687F7B">
      <w:pPr>
        <w:widowControl w:val="0"/>
        <w:overflowPunct w:val="0"/>
        <w:autoSpaceDE w:val="0"/>
        <w:autoSpaceDN w:val="0"/>
        <w:adjustRightInd w:val="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     2.  Fail List for each semester and grading period</w:t>
      </w:r>
    </w:p>
    <w:p w:rsidR="00687F7B" w:rsidRPr="0070749F" w:rsidRDefault="00687F7B" w:rsidP="00687F7B">
      <w:pPr>
        <w:widowControl w:val="0"/>
        <w:overflowPunct w:val="0"/>
        <w:autoSpaceDE w:val="0"/>
        <w:autoSpaceDN w:val="0"/>
        <w:adjustRightInd w:val="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     3.  Discipline Reports</w:t>
      </w:r>
    </w:p>
    <w:p w:rsidR="00687F7B" w:rsidRDefault="00687F7B" w:rsidP="00687F7B">
      <w:pPr>
        <w:widowControl w:val="0"/>
        <w:overflowPunct w:val="0"/>
        <w:autoSpaceDE w:val="0"/>
        <w:autoSpaceDN w:val="0"/>
        <w:adjustRightInd w:val="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     4.  List of students who are two or more grade levels behind </w:t>
      </w:r>
    </w:p>
    <w:p w:rsidR="00687F7B" w:rsidRPr="0070749F" w:rsidRDefault="00687F7B" w:rsidP="00687F7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5. Counselor referral</w:t>
      </w:r>
    </w:p>
    <w:p w:rsidR="00687F7B" w:rsidRPr="0070749F" w:rsidRDefault="00687F7B" w:rsidP="00687F7B">
      <w:pPr>
        <w:widowControl w:val="0"/>
        <w:overflowPunct w:val="0"/>
        <w:autoSpaceDE w:val="0"/>
        <w:autoSpaceDN w:val="0"/>
        <w:adjustRightInd w:val="0"/>
        <w:ind w:firstLine="360"/>
        <w:rPr>
          <w:rFonts w:ascii="Times New Roman" w:hAnsi="Times New Roman" w:cs="Times New Roman"/>
          <w:kern w:val="28"/>
          <w:sz w:val="24"/>
          <w:szCs w:val="24"/>
        </w:rPr>
      </w:pPr>
      <w:r w:rsidRPr="0070749F">
        <w:rPr>
          <w:rFonts w:ascii="Times New Roman" w:hAnsi="Times New Roman" w:cs="Times New Roman"/>
          <w:kern w:val="28"/>
          <w:sz w:val="24"/>
          <w:szCs w:val="24"/>
        </w:rPr>
        <w:t>Once a list of high risk students is compiled,</w:t>
      </w:r>
      <w:r>
        <w:rPr>
          <w:rFonts w:ascii="Times New Roman" w:hAnsi="Times New Roman" w:cs="Times New Roman"/>
          <w:kern w:val="28"/>
          <w:sz w:val="24"/>
          <w:szCs w:val="24"/>
        </w:rPr>
        <w:t xml:space="preserve"> the following steps occur:</w:t>
      </w:r>
    </w:p>
    <w:p w:rsidR="00687F7B" w:rsidRPr="0070749F" w:rsidRDefault="00687F7B" w:rsidP="00687F7B">
      <w:pPr>
        <w:widowControl w:val="0"/>
        <w:overflowPunct w:val="0"/>
        <w:autoSpaceDE w:val="0"/>
        <w:autoSpaceDN w:val="0"/>
        <w:adjustRightInd w:val="0"/>
        <w:ind w:left="360" w:hanging="360"/>
        <w:rPr>
          <w:rFonts w:ascii="Times New Roman" w:hAnsi="Times New Roman" w:cs="Times New Roman"/>
          <w:kern w:val="28"/>
          <w:sz w:val="24"/>
          <w:szCs w:val="24"/>
        </w:rPr>
      </w:pPr>
      <w:r w:rsidRPr="0070749F">
        <w:rPr>
          <w:rFonts w:ascii="Times New Roman" w:hAnsi="Times New Roman" w:cs="Times New Roman"/>
          <w:kern w:val="28"/>
          <w:sz w:val="24"/>
          <w:szCs w:val="24"/>
        </w:rPr>
        <w:t>1.  The Itawamba County School Distri</w:t>
      </w:r>
      <w:r>
        <w:rPr>
          <w:rFonts w:ascii="Times New Roman" w:hAnsi="Times New Roman" w:cs="Times New Roman"/>
          <w:kern w:val="28"/>
          <w:sz w:val="24"/>
          <w:szCs w:val="24"/>
        </w:rPr>
        <w:t xml:space="preserve">ct Dropout Interventionist </w:t>
      </w:r>
      <w:r w:rsidRPr="0070749F">
        <w:rPr>
          <w:rFonts w:ascii="Times New Roman" w:hAnsi="Times New Roman" w:cs="Times New Roman"/>
          <w:kern w:val="28"/>
          <w:sz w:val="24"/>
          <w:szCs w:val="24"/>
        </w:rPr>
        <w:t>discuss</w:t>
      </w:r>
      <w:r>
        <w:rPr>
          <w:rFonts w:ascii="Times New Roman" w:hAnsi="Times New Roman" w:cs="Times New Roman"/>
          <w:kern w:val="28"/>
          <w:sz w:val="24"/>
          <w:szCs w:val="24"/>
        </w:rPr>
        <w:t>es</w:t>
      </w:r>
      <w:r w:rsidRPr="0070749F">
        <w:rPr>
          <w:rFonts w:ascii="Times New Roman" w:hAnsi="Times New Roman" w:cs="Times New Roman"/>
          <w:kern w:val="28"/>
          <w:sz w:val="24"/>
          <w:szCs w:val="24"/>
        </w:rPr>
        <w:t xml:space="preserve"> each student with appropriate school officials (principals, office personnel responsible for attendance, counselors, and teachers).  This will be done to have a clear understanding of each student’s specific situation.</w:t>
      </w:r>
      <w:r>
        <w:rPr>
          <w:rFonts w:ascii="Times New Roman" w:hAnsi="Times New Roman" w:cs="Times New Roman"/>
          <w:kern w:val="28"/>
          <w:sz w:val="24"/>
          <w:szCs w:val="24"/>
        </w:rPr>
        <w:t xml:space="preserve">  Credit Recovery or TST interventions will be referred for those students in need of those services.</w:t>
      </w:r>
    </w:p>
    <w:p w:rsidR="00687F7B" w:rsidRPr="0070749F" w:rsidRDefault="00687F7B" w:rsidP="00687F7B">
      <w:pPr>
        <w:widowControl w:val="0"/>
        <w:overflowPunct w:val="0"/>
        <w:autoSpaceDE w:val="0"/>
        <w:autoSpaceDN w:val="0"/>
        <w:adjustRightInd w:val="0"/>
        <w:ind w:left="360" w:hanging="36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2.  </w:t>
      </w:r>
      <w:r>
        <w:rPr>
          <w:rFonts w:ascii="Times New Roman" w:hAnsi="Times New Roman" w:cs="Times New Roman"/>
          <w:kern w:val="28"/>
          <w:sz w:val="24"/>
          <w:szCs w:val="24"/>
        </w:rPr>
        <w:t xml:space="preserve">The Interventionist and/or counselor </w:t>
      </w:r>
      <w:r w:rsidRPr="0070749F">
        <w:rPr>
          <w:rFonts w:ascii="Times New Roman" w:hAnsi="Times New Roman" w:cs="Times New Roman"/>
          <w:kern w:val="28"/>
          <w:sz w:val="24"/>
          <w:szCs w:val="24"/>
        </w:rPr>
        <w:t xml:space="preserve">make parent contact to express concerns and to gather information.  A plan of action </w:t>
      </w:r>
      <w:r>
        <w:rPr>
          <w:rFonts w:ascii="Times New Roman" w:hAnsi="Times New Roman" w:cs="Times New Roman"/>
          <w:kern w:val="28"/>
          <w:sz w:val="24"/>
          <w:szCs w:val="24"/>
        </w:rPr>
        <w:t>is</w:t>
      </w:r>
      <w:r w:rsidRPr="0070749F">
        <w:rPr>
          <w:rFonts w:ascii="Times New Roman" w:hAnsi="Times New Roman" w:cs="Times New Roman"/>
          <w:kern w:val="28"/>
          <w:sz w:val="24"/>
          <w:szCs w:val="24"/>
        </w:rPr>
        <w:t xml:space="preserve"> discussed and parent participation will be encouraged.</w:t>
      </w:r>
    </w:p>
    <w:p w:rsidR="00687F7B" w:rsidRPr="0070749F" w:rsidRDefault="00687F7B" w:rsidP="00687F7B">
      <w:pPr>
        <w:widowControl w:val="0"/>
        <w:overflowPunct w:val="0"/>
        <w:autoSpaceDE w:val="0"/>
        <w:autoSpaceDN w:val="0"/>
        <w:adjustRightInd w:val="0"/>
        <w:ind w:left="360" w:hanging="36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3.  The Interventionist </w:t>
      </w:r>
      <w:r>
        <w:rPr>
          <w:rFonts w:ascii="Times New Roman" w:hAnsi="Times New Roman" w:cs="Times New Roman"/>
          <w:kern w:val="28"/>
          <w:sz w:val="24"/>
          <w:szCs w:val="24"/>
        </w:rPr>
        <w:t>and/or counselor meet</w:t>
      </w:r>
      <w:r w:rsidRPr="0070749F">
        <w:rPr>
          <w:rFonts w:ascii="Times New Roman" w:hAnsi="Times New Roman" w:cs="Times New Roman"/>
          <w:kern w:val="28"/>
          <w:sz w:val="24"/>
          <w:szCs w:val="24"/>
        </w:rPr>
        <w:t xml:space="preserve"> one on one with each student to express concerns and to gather information.  A career discovery survey will be administered to identify interests in potential career paths.  One of the goals will be to link each student with a person in the community to do job shadowing in areas of interest.</w:t>
      </w:r>
    </w:p>
    <w:p w:rsidR="00687F7B" w:rsidRPr="0070749F" w:rsidRDefault="00687F7B" w:rsidP="00687F7B">
      <w:pPr>
        <w:widowControl w:val="0"/>
        <w:overflowPunct w:val="0"/>
        <w:autoSpaceDE w:val="0"/>
        <w:autoSpaceDN w:val="0"/>
        <w:adjustRightInd w:val="0"/>
        <w:ind w:left="360" w:hanging="360"/>
        <w:rPr>
          <w:rFonts w:ascii="Times New Roman" w:hAnsi="Times New Roman" w:cs="Times New Roman"/>
          <w:kern w:val="28"/>
          <w:sz w:val="24"/>
          <w:szCs w:val="24"/>
        </w:rPr>
      </w:pPr>
      <w:r w:rsidRPr="0070749F">
        <w:rPr>
          <w:rFonts w:ascii="Times New Roman" w:hAnsi="Times New Roman" w:cs="Times New Roman"/>
          <w:kern w:val="28"/>
          <w:sz w:val="24"/>
          <w:szCs w:val="24"/>
        </w:rPr>
        <w:t xml:space="preserve">4.  Regular contacts </w:t>
      </w:r>
      <w:r>
        <w:rPr>
          <w:rFonts w:ascii="Times New Roman" w:hAnsi="Times New Roman" w:cs="Times New Roman"/>
          <w:kern w:val="28"/>
          <w:sz w:val="24"/>
          <w:szCs w:val="24"/>
        </w:rPr>
        <w:t>are</w:t>
      </w:r>
      <w:r w:rsidRPr="0070749F">
        <w:rPr>
          <w:rFonts w:ascii="Times New Roman" w:hAnsi="Times New Roman" w:cs="Times New Roman"/>
          <w:kern w:val="28"/>
          <w:sz w:val="24"/>
          <w:szCs w:val="24"/>
        </w:rPr>
        <w:t xml:space="preserve"> made with parent, student, and school officials (principals, TST members) to monitor progress.</w:t>
      </w:r>
    </w:p>
    <w:p w:rsidR="00CF46FD" w:rsidRPr="00687F7B" w:rsidRDefault="00687F7B" w:rsidP="002F159A">
      <w:pPr>
        <w:rPr>
          <w:rFonts w:ascii="Times New Roman" w:hAnsi="Times New Roman" w:cs="Times New Roman"/>
          <w:b/>
          <w:sz w:val="28"/>
          <w:szCs w:val="28"/>
        </w:rPr>
      </w:pPr>
      <w:r w:rsidRPr="00687F7B">
        <w:rPr>
          <w:rFonts w:ascii="Times New Roman" w:hAnsi="Times New Roman" w:cs="Times New Roman"/>
          <w:b/>
          <w:sz w:val="28"/>
          <w:szCs w:val="28"/>
        </w:rPr>
        <w:t>18. Itawamba Foundation Scholarship for Graduating Seniors</w:t>
      </w:r>
    </w:p>
    <w:p w:rsidR="00687F7B" w:rsidRPr="0070749F" w:rsidRDefault="00687F7B" w:rsidP="00687F7B">
      <w:pPr>
        <w:rPr>
          <w:rFonts w:ascii="Times New Roman" w:hAnsi="Times New Roman" w:cs="Times New Roman"/>
          <w:sz w:val="24"/>
          <w:szCs w:val="24"/>
        </w:rPr>
      </w:pPr>
      <w:r>
        <w:rPr>
          <w:rFonts w:ascii="Times New Roman" w:hAnsi="Times New Roman" w:cs="Times New Roman"/>
          <w:sz w:val="24"/>
          <w:szCs w:val="24"/>
        </w:rPr>
        <w:t>ICSD works with</w:t>
      </w:r>
      <w:r w:rsidRPr="0070749F">
        <w:rPr>
          <w:rFonts w:ascii="Times New Roman" w:hAnsi="Times New Roman" w:cs="Times New Roman"/>
          <w:sz w:val="24"/>
          <w:szCs w:val="24"/>
        </w:rPr>
        <w:t xml:space="preserve"> the Itawamba County Development Council (ICDC), Itawamba County School District </w:t>
      </w:r>
      <w:r>
        <w:rPr>
          <w:rFonts w:ascii="Times New Roman" w:hAnsi="Times New Roman" w:cs="Times New Roman"/>
          <w:sz w:val="24"/>
          <w:szCs w:val="24"/>
        </w:rPr>
        <w:t>to</w:t>
      </w:r>
      <w:r w:rsidRPr="0070749F">
        <w:rPr>
          <w:rFonts w:ascii="Times New Roman" w:hAnsi="Times New Roman" w:cs="Times New Roman"/>
          <w:sz w:val="24"/>
          <w:szCs w:val="24"/>
        </w:rPr>
        <w:t xml:space="preserve"> implement a program to reduce the dropouts in Itaw</w:t>
      </w:r>
      <w:r>
        <w:rPr>
          <w:rFonts w:ascii="Times New Roman" w:hAnsi="Times New Roman" w:cs="Times New Roman"/>
          <w:sz w:val="24"/>
          <w:szCs w:val="24"/>
        </w:rPr>
        <w:t>amba County schools.  ICDC has</w:t>
      </w:r>
      <w:r w:rsidRPr="0070749F">
        <w:rPr>
          <w:rFonts w:ascii="Times New Roman" w:hAnsi="Times New Roman" w:cs="Times New Roman"/>
          <w:sz w:val="24"/>
          <w:szCs w:val="24"/>
        </w:rPr>
        <w:t xml:space="preserve"> establish</w:t>
      </w:r>
      <w:r>
        <w:rPr>
          <w:rFonts w:ascii="Times New Roman" w:hAnsi="Times New Roman" w:cs="Times New Roman"/>
          <w:sz w:val="24"/>
          <w:szCs w:val="24"/>
        </w:rPr>
        <w:t>ed</w:t>
      </w:r>
      <w:r w:rsidRPr="0070749F">
        <w:rPr>
          <w:rFonts w:ascii="Times New Roman" w:hAnsi="Times New Roman" w:cs="Times New Roman"/>
          <w:sz w:val="24"/>
          <w:szCs w:val="24"/>
        </w:rPr>
        <w:t xml:space="preserve"> the Itawamba Foundation which will sponsor scholarships for graduating seniors in Itawamba County based on money generated from an Endowment Fund.  Many students do not pursue post- high school education due to financial concerns and therefore put less emphasis on a high school diploma.  By alleviating the financial burden, students can have career goals that begin with a high school diploma.  </w:t>
      </w:r>
      <w:r w:rsidR="00685775">
        <w:rPr>
          <w:rFonts w:ascii="Times New Roman" w:hAnsi="Times New Roman" w:cs="Times New Roman"/>
          <w:sz w:val="24"/>
          <w:szCs w:val="24"/>
        </w:rPr>
        <w:t>Tuition is provided</w:t>
      </w:r>
      <w:r w:rsidRPr="0070749F">
        <w:rPr>
          <w:rFonts w:ascii="Times New Roman" w:hAnsi="Times New Roman" w:cs="Times New Roman"/>
          <w:sz w:val="24"/>
          <w:szCs w:val="24"/>
        </w:rPr>
        <w:t xml:space="preserve"> for every graduating senior for 4 semesters at Itawamba Community College.  To qualify for the scholarship, students must first apply for federal and state financial aid.  The Foundation would provide the balance after all other aid has been applied.  </w:t>
      </w:r>
    </w:p>
    <w:p w:rsidR="00687F7B" w:rsidRPr="0070749F" w:rsidRDefault="00687F7B" w:rsidP="00685775">
      <w:pPr>
        <w:rPr>
          <w:rFonts w:ascii="Times New Roman" w:hAnsi="Times New Roman" w:cs="Times New Roman"/>
          <w:sz w:val="24"/>
          <w:szCs w:val="24"/>
        </w:rPr>
      </w:pPr>
      <w:r w:rsidRPr="0070749F">
        <w:rPr>
          <w:rFonts w:ascii="Times New Roman" w:hAnsi="Times New Roman" w:cs="Times New Roman"/>
          <w:sz w:val="24"/>
          <w:szCs w:val="24"/>
        </w:rPr>
        <w:tab/>
      </w:r>
    </w:p>
    <w:p w:rsidR="00687F7B" w:rsidRPr="0070749F" w:rsidRDefault="00687F7B" w:rsidP="00687F7B">
      <w:pPr>
        <w:ind w:left="360"/>
        <w:rPr>
          <w:rFonts w:ascii="Times New Roman" w:hAnsi="Times New Roman" w:cs="Times New Roman"/>
          <w:sz w:val="28"/>
          <w:szCs w:val="28"/>
        </w:rPr>
      </w:pPr>
    </w:p>
    <w:p w:rsidR="002F159A" w:rsidRPr="00687F7B" w:rsidRDefault="002F159A" w:rsidP="00597A1C">
      <w:pPr>
        <w:rPr>
          <w:rFonts w:ascii="Times New Roman" w:hAnsi="Times New Roman" w:cs="Times New Roman"/>
          <w:b/>
          <w:sz w:val="36"/>
          <w:szCs w:val="36"/>
        </w:rPr>
      </w:pPr>
      <w:r w:rsidRPr="0070749F">
        <w:rPr>
          <w:rFonts w:ascii="Times New Roman" w:hAnsi="Times New Roman" w:cs="Times New Roman"/>
          <w:b/>
          <w:sz w:val="36"/>
          <w:szCs w:val="36"/>
        </w:rPr>
        <w:lastRenderedPageBreak/>
        <w:t>Appendix B – Proposed District Initiatives</w:t>
      </w:r>
    </w:p>
    <w:p w:rsidR="002F159A" w:rsidRPr="0070749F" w:rsidRDefault="002F159A" w:rsidP="002F159A">
      <w:pPr>
        <w:rPr>
          <w:rFonts w:ascii="Times New Roman" w:hAnsi="Times New Roman" w:cs="Times New Roman"/>
          <w:b/>
          <w:sz w:val="32"/>
          <w:szCs w:val="32"/>
          <w:u w:val="single"/>
        </w:rPr>
      </w:pPr>
      <w:r w:rsidRPr="0070749F">
        <w:rPr>
          <w:rFonts w:ascii="Times New Roman" w:hAnsi="Times New Roman" w:cs="Times New Roman"/>
          <w:b/>
          <w:sz w:val="32"/>
          <w:szCs w:val="32"/>
          <w:u w:val="single"/>
        </w:rPr>
        <w:t>Shadow-a-Student</w:t>
      </w:r>
    </w:p>
    <w:p w:rsidR="002F159A" w:rsidRPr="0070749F" w:rsidRDefault="002F159A" w:rsidP="002F159A">
      <w:pPr>
        <w:ind w:firstLine="720"/>
        <w:rPr>
          <w:rFonts w:ascii="Times New Roman" w:hAnsi="Times New Roman" w:cs="Times New Roman"/>
          <w:sz w:val="24"/>
          <w:szCs w:val="24"/>
        </w:rPr>
      </w:pPr>
      <w:r w:rsidRPr="0070749F">
        <w:rPr>
          <w:rFonts w:ascii="Times New Roman" w:hAnsi="Times New Roman" w:cs="Times New Roman"/>
          <w:sz w:val="24"/>
          <w:szCs w:val="24"/>
        </w:rPr>
        <w:t xml:space="preserve">For one night, before the first day of school, parents of Itawamba County students in grades 6 through 9 will step back in time and become students themselves.  This will be a unique opportunity for parents to find out exactly what their children have in store for the year.   Research has shown that these are the critical grades where students are maturing and making choices that will affect them for the rest of their lives.  Classroom instruction and school experiences are vital in this process and parental involvement is the key to success.  This night will be designed to help parents help their children in this transitional process.  </w:t>
      </w:r>
    </w:p>
    <w:p w:rsidR="00D16C95" w:rsidRPr="00597A1C" w:rsidRDefault="002F159A" w:rsidP="00D16C95">
      <w:pPr>
        <w:rPr>
          <w:rFonts w:ascii="Times New Roman" w:hAnsi="Times New Roman" w:cs="Times New Roman"/>
          <w:sz w:val="24"/>
          <w:szCs w:val="24"/>
        </w:rPr>
        <w:sectPr w:rsidR="00D16C95" w:rsidRPr="00597A1C" w:rsidSect="00597A1C">
          <w:pgSz w:w="12240" w:h="15840" w:code="1"/>
          <w:pgMar w:top="245" w:right="245" w:bottom="720" w:left="245" w:header="720" w:footer="720" w:gutter="0"/>
          <w:cols w:space="720"/>
          <w:docGrid w:linePitch="360"/>
        </w:sectPr>
      </w:pPr>
      <w:r w:rsidRPr="0070749F">
        <w:rPr>
          <w:rFonts w:ascii="Times New Roman" w:hAnsi="Times New Roman" w:cs="Times New Roman"/>
          <w:sz w:val="24"/>
          <w:szCs w:val="24"/>
        </w:rPr>
        <w:tab/>
        <w:t xml:space="preserve">Beginning at 6:00, parents will report to the principal’s office to pick up a copy of their child’s schedule and then report to the auditorium for an assembly.  School policies and procedures, such as grades, attendance, discipline ladder, and promotion/retention guidelines will be reviewed.  Parents will be made aware of the dress code, cell phone policy, and other district policies in which variance could result in disciplinary actions.  Following the assembly, parents will follow their student’s schedules and go to each class on an abbreviated basis.  They can meet the teachers, find out expectations from teachers, and ask questions.  A bell will ring and they will move to the next class on the schedule.  Parents should know exactly what to expect from their child—when report cards go out, how homework will be assigned, and what is considered unacceptable behavior.  By being involved in their child’s academic experiences, many children will become self-motivated learners as well as role models for other students.  Itawamba County School District administrators expect to see more parental involvement in schools, as well as an increase in student achievement as a result of this night.  </w:t>
      </w:r>
    </w:p>
    <w:p w:rsidR="00010132" w:rsidRPr="00186202" w:rsidRDefault="00010132" w:rsidP="0070749F">
      <w:pPr>
        <w:rPr>
          <w:b/>
          <w:sz w:val="20"/>
          <w:szCs w:val="20"/>
        </w:rPr>
      </w:pPr>
    </w:p>
    <w:sectPr w:rsidR="00010132" w:rsidRPr="00186202" w:rsidSect="00AD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45"/>
    <w:multiLevelType w:val="hybridMultilevel"/>
    <w:tmpl w:val="43B6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5DF2"/>
    <w:multiLevelType w:val="hybridMultilevel"/>
    <w:tmpl w:val="9A1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62951"/>
    <w:multiLevelType w:val="hybridMultilevel"/>
    <w:tmpl w:val="A60A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1134"/>
    <w:multiLevelType w:val="hybridMultilevel"/>
    <w:tmpl w:val="349A6EA4"/>
    <w:lvl w:ilvl="0" w:tplc="8556A7C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0AF508BC"/>
    <w:multiLevelType w:val="hybridMultilevel"/>
    <w:tmpl w:val="6D68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A5F2D"/>
    <w:multiLevelType w:val="hybridMultilevel"/>
    <w:tmpl w:val="C09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74A58"/>
    <w:multiLevelType w:val="hybridMultilevel"/>
    <w:tmpl w:val="BC56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52AE6"/>
    <w:multiLevelType w:val="hybridMultilevel"/>
    <w:tmpl w:val="002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57ACC"/>
    <w:multiLevelType w:val="hybridMultilevel"/>
    <w:tmpl w:val="8C16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4118C"/>
    <w:multiLevelType w:val="hybridMultilevel"/>
    <w:tmpl w:val="8B08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25C2F"/>
    <w:multiLevelType w:val="hybridMultilevel"/>
    <w:tmpl w:val="5A9A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E4518"/>
    <w:multiLevelType w:val="hybridMultilevel"/>
    <w:tmpl w:val="F2F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F550D"/>
    <w:multiLevelType w:val="hybridMultilevel"/>
    <w:tmpl w:val="161EEBCC"/>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3">
    <w:nsid w:val="200B0F93"/>
    <w:multiLevelType w:val="hybridMultilevel"/>
    <w:tmpl w:val="7882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885DDB"/>
    <w:multiLevelType w:val="hybridMultilevel"/>
    <w:tmpl w:val="C7CA197E"/>
    <w:lvl w:ilvl="0" w:tplc="65F4BB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217C7"/>
    <w:multiLevelType w:val="hybridMultilevel"/>
    <w:tmpl w:val="F768FF7A"/>
    <w:lvl w:ilvl="0" w:tplc="EB8E4CA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287079B3"/>
    <w:multiLevelType w:val="hybridMultilevel"/>
    <w:tmpl w:val="3F2C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430AA"/>
    <w:multiLevelType w:val="hybridMultilevel"/>
    <w:tmpl w:val="A85085A8"/>
    <w:lvl w:ilvl="0" w:tplc="FCC0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11FDC"/>
    <w:multiLevelType w:val="hybridMultilevel"/>
    <w:tmpl w:val="F552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E532C"/>
    <w:multiLevelType w:val="hybridMultilevel"/>
    <w:tmpl w:val="F19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760AD3"/>
    <w:multiLevelType w:val="hybridMultilevel"/>
    <w:tmpl w:val="D1B4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42EF1"/>
    <w:multiLevelType w:val="hybridMultilevel"/>
    <w:tmpl w:val="20C8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D5AF9"/>
    <w:multiLevelType w:val="hybridMultilevel"/>
    <w:tmpl w:val="BBA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C186E"/>
    <w:multiLevelType w:val="hybridMultilevel"/>
    <w:tmpl w:val="B4A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56316"/>
    <w:multiLevelType w:val="hybridMultilevel"/>
    <w:tmpl w:val="2E14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B6F40"/>
    <w:multiLevelType w:val="hybridMultilevel"/>
    <w:tmpl w:val="92C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15EB1"/>
    <w:multiLevelType w:val="hybridMultilevel"/>
    <w:tmpl w:val="FA8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B0A77"/>
    <w:multiLevelType w:val="hybridMultilevel"/>
    <w:tmpl w:val="392834E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nsid w:val="41D54ABB"/>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284788B"/>
    <w:multiLevelType w:val="hybridMultilevel"/>
    <w:tmpl w:val="19B8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5719CD"/>
    <w:multiLevelType w:val="hybridMultilevel"/>
    <w:tmpl w:val="FB00F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86F37"/>
    <w:multiLevelType w:val="hybridMultilevel"/>
    <w:tmpl w:val="4760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B1216"/>
    <w:multiLevelType w:val="hybridMultilevel"/>
    <w:tmpl w:val="160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0F3A66"/>
    <w:multiLevelType w:val="hybridMultilevel"/>
    <w:tmpl w:val="3C30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266AAC"/>
    <w:multiLevelType w:val="hybridMultilevel"/>
    <w:tmpl w:val="2E2C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950C44"/>
    <w:multiLevelType w:val="hybridMultilevel"/>
    <w:tmpl w:val="73FC1102"/>
    <w:lvl w:ilvl="0" w:tplc="EB8E4CA6">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97592D"/>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6BD56EA"/>
    <w:multiLevelType w:val="hybridMultilevel"/>
    <w:tmpl w:val="154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CC1E8B"/>
    <w:multiLevelType w:val="hybridMultilevel"/>
    <w:tmpl w:val="D0A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366F7C"/>
    <w:multiLevelType w:val="hybridMultilevel"/>
    <w:tmpl w:val="5EDED634"/>
    <w:lvl w:ilvl="0" w:tplc="99D06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72B6F"/>
    <w:multiLevelType w:val="hybridMultilevel"/>
    <w:tmpl w:val="0672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321396"/>
    <w:multiLevelType w:val="hybridMultilevel"/>
    <w:tmpl w:val="017EBD40"/>
    <w:lvl w:ilvl="0" w:tplc="E8D49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FD1AE3"/>
    <w:multiLevelType w:val="hybridMultilevel"/>
    <w:tmpl w:val="43B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47107D"/>
    <w:multiLevelType w:val="hybridMultilevel"/>
    <w:tmpl w:val="878A27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4">
    <w:nsid w:val="6AA916C9"/>
    <w:multiLevelType w:val="hybridMultilevel"/>
    <w:tmpl w:val="C8F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511AB"/>
    <w:multiLevelType w:val="hybridMultilevel"/>
    <w:tmpl w:val="1898C824"/>
    <w:lvl w:ilvl="0" w:tplc="99D06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A3540"/>
    <w:multiLevelType w:val="hybridMultilevel"/>
    <w:tmpl w:val="0D9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D243AC"/>
    <w:multiLevelType w:val="hybridMultilevel"/>
    <w:tmpl w:val="E56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C41704"/>
    <w:multiLevelType w:val="hybridMultilevel"/>
    <w:tmpl w:val="6404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10"/>
  </w:num>
  <w:num w:numId="4">
    <w:abstractNumId w:val="34"/>
  </w:num>
  <w:num w:numId="5">
    <w:abstractNumId w:val="40"/>
  </w:num>
  <w:num w:numId="6">
    <w:abstractNumId w:val="2"/>
  </w:num>
  <w:num w:numId="7">
    <w:abstractNumId w:val="27"/>
  </w:num>
  <w:num w:numId="8">
    <w:abstractNumId w:val="13"/>
  </w:num>
  <w:num w:numId="9">
    <w:abstractNumId w:val="21"/>
  </w:num>
  <w:num w:numId="10">
    <w:abstractNumId w:val="43"/>
  </w:num>
  <w:num w:numId="11">
    <w:abstractNumId w:val="22"/>
  </w:num>
  <w:num w:numId="12">
    <w:abstractNumId w:val="11"/>
  </w:num>
  <w:num w:numId="13">
    <w:abstractNumId w:val="45"/>
  </w:num>
  <w:num w:numId="14">
    <w:abstractNumId w:val="39"/>
  </w:num>
  <w:num w:numId="15">
    <w:abstractNumId w:val="1"/>
  </w:num>
  <w:num w:numId="16">
    <w:abstractNumId w:val="28"/>
  </w:num>
  <w:num w:numId="17">
    <w:abstractNumId w:val="42"/>
  </w:num>
  <w:num w:numId="18">
    <w:abstractNumId w:val="14"/>
  </w:num>
  <w:num w:numId="19">
    <w:abstractNumId w:val="46"/>
  </w:num>
  <w:num w:numId="20">
    <w:abstractNumId w:val="47"/>
  </w:num>
  <w:num w:numId="21">
    <w:abstractNumId w:val="36"/>
  </w:num>
  <w:num w:numId="22">
    <w:abstractNumId w:val="32"/>
  </w:num>
  <w:num w:numId="23">
    <w:abstractNumId w:val="12"/>
  </w:num>
  <w:num w:numId="24">
    <w:abstractNumId w:val="9"/>
  </w:num>
  <w:num w:numId="25">
    <w:abstractNumId w:val="26"/>
  </w:num>
  <w:num w:numId="26">
    <w:abstractNumId w:val="29"/>
  </w:num>
  <w:num w:numId="27">
    <w:abstractNumId w:val="18"/>
  </w:num>
  <w:num w:numId="28">
    <w:abstractNumId w:val="19"/>
  </w:num>
  <w:num w:numId="29">
    <w:abstractNumId w:val="4"/>
  </w:num>
  <w:num w:numId="30">
    <w:abstractNumId w:val="0"/>
  </w:num>
  <w:num w:numId="31">
    <w:abstractNumId w:val="24"/>
  </w:num>
  <w:num w:numId="32">
    <w:abstractNumId w:val="48"/>
  </w:num>
  <w:num w:numId="33">
    <w:abstractNumId w:val="3"/>
  </w:num>
  <w:num w:numId="34">
    <w:abstractNumId w:val="6"/>
  </w:num>
  <w:num w:numId="35">
    <w:abstractNumId w:val="15"/>
  </w:num>
  <w:num w:numId="36">
    <w:abstractNumId w:val="20"/>
  </w:num>
  <w:num w:numId="37">
    <w:abstractNumId w:val="17"/>
  </w:num>
  <w:num w:numId="38">
    <w:abstractNumId w:val="44"/>
  </w:num>
  <w:num w:numId="39">
    <w:abstractNumId w:val="30"/>
  </w:num>
  <w:num w:numId="40">
    <w:abstractNumId w:val="37"/>
  </w:num>
  <w:num w:numId="41">
    <w:abstractNumId w:val="25"/>
  </w:num>
  <w:num w:numId="42">
    <w:abstractNumId w:val="8"/>
  </w:num>
  <w:num w:numId="43">
    <w:abstractNumId w:val="38"/>
  </w:num>
  <w:num w:numId="44">
    <w:abstractNumId w:val="7"/>
  </w:num>
  <w:num w:numId="45">
    <w:abstractNumId w:val="33"/>
  </w:num>
  <w:num w:numId="46">
    <w:abstractNumId w:val="16"/>
  </w:num>
  <w:num w:numId="47">
    <w:abstractNumId w:val="35"/>
  </w:num>
  <w:num w:numId="48">
    <w:abstractNumId w:val="4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10132"/>
    <w:rsid w:val="00010132"/>
    <w:rsid w:val="000368FE"/>
    <w:rsid w:val="0007687A"/>
    <w:rsid w:val="00153807"/>
    <w:rsid w:val="001D70DF"/>
    <w:rsid w:val="0029191D"/>
    <w:rsid w:val="002F159A"/>
    <w:rsid w:val="00324C89"/>
    <w:rsid w:val="003C11EC"/>
    <w:rsid w:val="003C6330"/>
    <w:rsid w:val="00422625"/>
    <w:rsid w:val="004614B4"/>
    <w:rsid w:val="004A719C"/>
    <w:rsid w:val="00552C54"/>
    <w:rsid w:val="00597A1C"/>
    <w:rsid w:val="00646558"/>
    <w:rsid w:val="00685775"/>
    <w:rsid w:val="00687F7B"/>
    <w:rsid w:val="006F727C"/>
    <w:rsid w:val="0070749F"/>
    <w:rsid w:val="008C4ABD"/>
    <w:rsid w:val="009D6234"/>
    <w:rsid w:val="00AD2094"/>
    <w:rsid w:val="00C75D63"/>
    <w:rsid w:val="00CF46FD"/>
    <w:rsid w:val="00D16C95"/>
    <w:rsid w:val="00D47CBE"/>
    <w:rsid w:val="00D71FF5"/>
    <w:rsid w:val="00D9791F"/>
    <w:rsid w:val="00DA6294"/>
    <w:rsid w:val="00DF7B48"/>
    <w:rsid w:val="00E35DD9"/>
    <w:rsid w:val="00E9412D"/>
    <w:rsid w:val="00EB49F5"/>
    <w:rsid w:val="00F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94"/>
  </w:style>
  <w:style w:type="paragraph" w:styleId="Heading1">
    <w:name w:val="heading 1"/>
    <w:basedOn w:val="Normal"/>
    <w:next w:val="Normal"/>
    <w:link w:val="Heading1Char"/>
    <w:uiPriority w:val="9"/>
    <w:qFormat/>
    <w:rsid w:val="00010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6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6C95"/>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F159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5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C898-2026-43A3-9083-9416713C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28</Pages>
  <Words>5975</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bccook</dc:creator>
  <cp:keywords/>
  <dc:description/>
  <cp:lastModifiedBy>Thomas Holland</cp:lastModifiedBy>
  <cp:revision>14</cp:revision>
  <cp:lastPrinted>2014-10-30T20:23:00Z</cp:lastPrinted>
  <dcterms:created xsi:type="dcterms:W3CDTF">2014-10-28T12:36:00Z</dcterms:created>
  <dcterms:modified xsi:type="dcterms:W3CDTF">2014-12-19T18:47:00Z</dcterms:modified>
</cp:coreProperties>
</file>